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08" w:rsidRPr="00C30008" w:rsidRDefault="00550DEA" w:rsidP="00C30008">
      <w:pPr>
        <w:jc w:val="center"/>
        <w:rPr>
          <w:rFonts w:cs="Times New Roman"/>
          <w:b/>
          <w:sz w:val="24"/>
          <w:szCs w:val="24"/>
        </w:rPr>
      </w:pPr>
      <w:bookmarkStart w:id="0" w:name="_GoBack"/>
      <w:bookmarkEnd w:id="0"/>
      <w:r>
        <w:rPr>
          <w:rFonts w:cs="ＭＳ 明朝" w:hint="eastAsia"/>
          <w:b/>
          <w:sz w:val="24"/>
          <w:szCs w:val="24"/>
        </w:rPr>
        <w:t>平成３０</w:t>
      </w:r>
      <w:r w:rsidR="00A73D8C" w:rsidRPr="00984A03">
        <w:rPr>
          <w:rFonts w:cs="ＭＳ 明朝" w:hint="eastAsia"/>
          <w:b/>
          <w:sz w:val="24"/>
          <w:szCs w:val="24"/>
        </w:rPr>
        <w:t>年度関東大学バドミントン春季リーグ戦要項</w:t>
      </w:r>
    </w:p>
    <w:p w:rsidR="00A73D8C" w:rsidRDefault="00A73D8C">
      <w:pPr>
        <w:rPr>
          <w:rFonts w:cs="Times New Roman"/>
        </w:rPr>
      </w:pPr>
      <w:r>
        <w:rPr>
          <w:rFonts w:cs="ＭＳ 明朝" w:hint="eastAsia"/>
        </w:rPr>
        <w:t>１．</w:t>
      </w:r>
      <w:r w:rsidRPr="0018185E">
        <w:rPr>
          <w:rFonts w:cs="ＭＳ 明朝" w:hint="eastAsia"/>
          <w:spacing w:val="26"/>
          <w:kern w:val="0"/>
          <w:fitText w:val="1260" w:id="-495236864"/>
        </w:rPr>
        <w:t>主催・主</w:t>
      </w:r>
      <w:r w:rsidRPr="0018185E">
        <w:rPr>
          <w:rFonts w:cs="ＭＳ 明朝" w:hint="eastAsia"/>
          <w:spacing w:val="1"/>
          <w:kern w:val="0"/>
          <w:fitText w:val="1260" w:id="-495236864"/>
        </w:rPr>
        <w:t>管</w:t>
      </w:r>
      <w:r>
        <w:rPr>
          <w:rFonts w:cs="ＭＳ 明朝" w:hint="eastAsia"/>
        </w:rPr>
        <w:t xml:space="preserve">　　　関東学生バドミントン連盟</w:t>
      </w:r>
    </w:p>
    <w:p w:rsidR="00A25A8A" w:rsidRDefault="00A73D8C">
      <w:pPr>
        <w:rPr>
          <w:rFonts w:cs="ＭＳ 明朝"/>
        </w:rPr>
      </w:pPr>
      <w:r>
        <w:rPr>
          <w:rFonts w:cs="ＭＳ 明朝" w:hint="eastAsia"/>
        </w:rPr>
        <w:t>２．</w:t>
      </w:r>
      <w:r w:rsidRPr="0018185E">
        <w:rPr>
          <w:rFonts w:cs="ＭＳ 明朝" w:hint="eastAsia"/>
          <w:spacing w:val="420"/>
          <w:kern w:val="0"/>
          <w:fitText w:val="1260" w:id="-495236863"/>
        </w:rPr>
        <w:t>後</w:t>
      </w:r>
      <w:r w:rsidRPr="0018185E">
        <w:rPr>
          <w:rFonts w:cs="ＭＳ 明朝" w:hint="eastAsia"/>
          <w:kern w:val="0"/>
          <w:fitText w:val="1260" w:id="-495236863"/>
        </w:rPr>
        <w:t>援</w:t>
      </w:r>
      <w:r>
        <w:rPr>
          <w:rFonts w:cs="ＭＳ 明朝" w:hint="eastAsia"/>
        </w:rPr>
        <w:t xml:space="preserve">　　　</w:t>
      </w:r>
      <w:r w:rsidR="00854AFB">
        <w:rPr>
          <w:rFonts w:cs="ＭＳ 明朝" w:hint="eastAsia"/>
        </w:rPr>
        <w:t>神奈川県バドミントン協会</w:t>
      </w:r>
    </w:p>
    <w:p w:rsidR="00944DFB" w:rsidRDefault="00A25A8A">
      <w:pPr>
        <w:rPr>
          <w:rFonts w:cs="ＭＳ 明朝"/>
        </w:rPr>
      </w:pPr>
      <w:r>
        <w:rPr>
          <w:rFonts w:cs="ＭＳ 明朝" w:hint="eastAsia"/>
        </w:rPr>
        <w:t>３．協　　　　賛　　　ヨネックス</w:t>
      </w:r>
      <w:r w:rsidR="00944DFB">
        <w:rPr>
          <w:rFonts w:cs="ＭＳ 明朝" w:hint="eastAsia"/>
        </w:rPr>
        <w:t>株式会社</w:t>
      </w:r>
      <w:r>
        <w:rPr>
          <w:rFonts w:cs="ＭＳ 明朝" w:hint="eastAsia"/>
        </w:rPr>
        <w:t>、ミズノ</w:t>
      </w:r>
      <w:r w:rsidR="00944DFB">
        <w:rPr>
          <w:rFonts w:cs="ＭＳ 明朝" w:hint="eastAsia"/>
        </w:rPr>
        <w:t>株式会社</w:t>
      </w:r>
      <w:r>
        <w:rPr>
          <w:rFonts w:cs="ＭＳ 明朝" w:hint="eastAsia"/>
        </w:rPr>
        <w:t>、</w:t>
      </w:r>
      <w:r w:rsidR="00944DFB">
        <w:rPr>
          <w:rFonts w:cs="ＭＳ 明朝" w:hint="eastAsia"/>
        </w:rPr>
        <w:t>（株）</w:t>
      </w:r>
      <w:r>
        <w:rPr>
          <w:rFonts w:cs="ＭＳ 明朝" w:hint="eastAsia"/>
        </w:rPr>
        <w:t>ＲＳＬ</w:t>
      </w:r>
      <w:r w:rsidR="00944DFB">
        <w:rPr>
          <w:rFonts w:cs="ＭＳ 明朝" w:hint="eastAsia"/>
        </w:rPr>
        <w:t>ジャパン</w:t>
      </w:r>
      <w:r>
        <w:rPr>
          <w:rFonts w:cs="ＭＳ 明朝" w:hint="eastAsia"/>
        </w:rPr>
        <w:t>、薫風</w:t>
      </w:r>
      <w:r w:rsidR="00944DFB">
        <w:rPr>
          <w:rFonts w:cs="ＭＳ 明朝" w:hint="eastAsia"/>
        </w:rPr>
        <w:t>スポーツ株式会社</w:t>
      </w:r>
      <w:r>
        <w:rPr>
          <w:rFonts w:cs="ＭＳ 明朝" w:hint="eastAsia"/>
        </w:rPr>
        <w:t>、</w:t>
      </w:r>
    </w:p>
    <w:p w:rsidR="00A25A8A" w:rsidRDefault="00944DFB" w:rsidP="00944DFB">
      <w:pPr>
        <w:ind w:leftChars="1080" w:left="2268"/>
        <w:rPr>
          <w:rFonts w:cs="ＭＳ 明朝"/>
        </w:rPr>
      </w:pPr>
      <w:r>
        <w:rPr>
          <w:rFonts w:cs="ＭＳ 明朝"/>
        </w:rPr>
        <w:t>A.M.E</w:t>
      </w:r>
      <w:r>
        <w:rPr>
          <w:rFonts w:cs="ＭＳ 明朝" w:hint="eastAsia"/>
        </w:rPr>
        <w:t>シャトルセンター、バドミントンプロショップ</w:t>
      </w:r>
      <w:r>
        <w:rPr>
          <w:rFonts w:cs="ＭＳ 明朝" w:hint="eastAsia"/>
        </w:rPr>
        <w:t>WEMBLEY</w:t>
      </w:r>
      <w:r w:rsidR="00A25A8A">
        <w:rPr>
          <w:rFonts w:cs="ＭＳ 明朝" w:hint="eastAsia"/>
        </w:rPr>
        <w:t>、ラケットショップフジ</w:t>
      </w:r>
      <w:r>
        <w:rPr>
          <w:rFonts w:cs="ＭＳ 明朝" w:hint="eastAsia"/>
        </w:rPr>
        <w:t>、</w:t>
      </w:r>
      <w:r w:rsidR="00CF5D5C">
        <w:rPr>
          <w:rFonts w:cs="ＭＳ 明朝" w:hint="eastAsia"/>
        </w:rPr>
        <w:t>（株）</w:t>
      </w:r>
      <w:r w:rsidR="00A25A8A">
        <w:rPr>
          <w:rFonts w:cs="ＭＳ 明朝" w:hint="eastAsia"/>
        </w:rPr>
        <w:t>ベースボールマガジン社、</w:t>
      </w:r>
      <w:r w:rsidR="00CF5D5C">
        <w:rPr>
          <w:rFonts w:cs="ＭＳ 明朝" w:hint="eastAsia"/>
        </w:rPr>
        <w:t>（株）</w:t>
      </w:r>
      <w:r w:rsidR="009D7902">
        <w:rPr>
          <w:rFonts w:cs="ＭＳ 明朝" w:hint="eastAsia"/>
        </w:rPr>
        <w:t>アスリートプランニング</w:t>
      </w:r>
    </w:p>
    <w:p w:rsidR="00A73D8C" w:rsidRPr="00A01769" w:rsidRDefault="00A25A8A">
      <w:pPr>
        <w:rPr>
          <w:rFonts w:cs="ＭＳ 明朝"/>
        </w:rPr>
      </w:pPr>
      <w:r>
        <w:rPr>
          <w:rFonts w:cs="ＭＳ 明朝" w:hint="eastAsia"/>
        </w:rPr>
        <w:t>４</w:t>
      </w:r>
      <w:r w:rsidR="00A73D8C">
        <w:rPr>
          <w:rFonts w:cs="ＭＳ 明朝" w:hint="eastAsia"/>
        </w:rPr>
        <w:t>．</w:t>
      </w:r>
      <w:r w:rsidR="00A73D8C" w:rsidRPr="00CF5D5C">
        <w:rPr>
          <w:rFonts w:cs="ＭＳ 明朝" w:hint="eastAsia"/>
          <w:spacing w:val="420"/>
          <w:kern w:val="0"/>
          <w:fitText w:val="1260" w:id="-495236862"/>
        </w:rPr>
        <w:t>期</w:t>
      </w:r>
      <w:r w:rsidR="00A73D8C" w:rsidRPr="00CF5D5C">
        <w:rPr>
          <w:rFonts w:cs="ＭＳ 明朝" w:hint="eastAsia"/>
          <w:kern w:val="0"/>
          <w:fitText w:val="1260" w:id="-495236862"/>
        </w:rPr>
        <w:t>日</w:t>
      </w:r>
      <w:r w:rsidR="00A73D8C">
        <w:rPr>
          <w:rFonts w:cs="ＭＳ 明朝" w:hint="eastAsia"/>
        </w:rPr>
        <w:t xml:space="preserve">　　　平成</w:t>
      </w:r>
      <w:r w:rsidR="00A51FC5">
        <w:rPr>
          <w:rFonts w:cs="ＭＳ 明朝" w:hint="eastAsia"/>
        </w:rPr>
        <w:t>３０</w:t>
      </w:r>
      <w:r w:rsidR="00550DEA">
        <w:rPr>
          <w:rFonts w:cs="ＭＳ 明朝" w:hint="eastAsia"/>
        </w:rPr>
        <w:t>年４月２８</w:t>
      </w:r>
      <w:r w:rsidR="00854AFB">
        <w:rPr>
          <w:rFonts w:cs="ＭＳ 明朝" w:hint="eastAsia"/>
        </w:rPr>
        <w:t>日（</w:t>
      </w:r>
      <w:r w:rsidR="00A01769">
        <w:rPr>
          <w:rFonts w:cs="ＭＳ 明朝" w:hint="eastAsia"/>
        </w:rPr>
        <w:t>土</w:t>
      </w:r>
      <w:r w:rsidR="00732EE3">
        <w:rPr>
          <w:rFonts w:cs="ＭＳ 明朝" w:hint="eastAsia"/>
        </w:rPr>
        <w:t>）～</w:t>
      </w:r>
      <w:r w:rsidR="00BD4F1D">
        <w:rPr>
          <w:rFonts w:cs="ＭＳ 明朝" w:hint="eastAsia"/>
        </w:rPr>
        <w:t>５</w:t>
      </w:r>
      <w:r w:rsidR="00732EE3">
        <w:rPr>
          <w:rFonts w:cs="ＭＳ 明朝" w:hint="eastAsia"/>
        </w:rPr>
        <w:t>月</w:t>
      </w:r>
      <w:r w:rsidR="00550DEA">
        <w:rPr>
          <w:rFonts w:cs="ＭＳ 明朝" w:hint="eastAsia"/>
        </w:rPr>
        <w:t>４</w:t>
      </w:r>
      <w:r w:rsidR="00732EE3">
        <w:rPr>
          <w:rFonts w:cs="ＭＳ 明朝" w:hint="eastAsia"/>
        </w:rPr>
        <w:t>日（</w:t>
      </w:r>
      <w:r w:rsidR="00550DEA">
        <w:rPr>
          <w:rFonts w:cs="ＭＳ 明朝" w:hint="eastAsia"/>
        </w:rPr>
        <w:t>金</w:t>
      </w:r>
      <w:r w:rsidR="00A73D8C">
        <w:rPr>
          <w:rFonts w:cs="ＭＳ 明朝" w:hint="eastAsia"/>
        </w:rPr>
        <w:t>）</w:t>
      </w:r>
    </w:p>
    <w:p w:rsidR="00A73D8C" w:rsidRDefault="00A25A8A">
      <w:pPr>
        <w:rPr>
          <w:rFonts w:cs="Times New Roman"/>
        </w:rPr>
      </w:pPr>
      <w:r>
        <w:rPr>
          <w:rFonts w:cs="ＭＳ 明朝" w:hint="eastAsia"/>
        </w:rPr>
        <w:t>５</w:t>
      </w:r>
      <w:r w:rsidR="00A73D8C">
        <w:rPr>
          <w:rFonts w:cs="ＭＳ 明朝" w:hint="eastAsia"/>
        </w:rPr>
        <w:t>．</w:t>
      </w:r>
      <w:r w:rsidR="00A73D8C" w:rsidRPr="00CF5D5C">
        <w:rPr>
          <w:rFonts w:cs="ＭＳ 明朝" w:hint="eastAsia"/>
          <w:spacing w:val="157"/>
          <w:kern w:val="0"/>
          <w:fitText w:val="1260" w:id="-495236861"/>
        </w:rPr>
        <w:t>開催</w:t>
      </w:r>
      <w:r w:rsidR="00A73D8C" w:rsidRPr="00CF5D5C">
        <w:rPr>
          <w:rFonts w:cs="ＭＳ 明朝" w:hint="eastAsia"/>
          <w:spacing w:val="1"/>
          <w:kern w:val="0"/>
          <w:fitText w:val="1260" w:id="-495236861"/>
        </w:rPr>
        <w:t>地</w:t>
      </w:r>
      <w:r w:rsidR="00A73D8C">
        <w:rPr>
          <w:rFonts w:cs="ＭＳ 明朝" w:hint="eastAsia"/>
        </w:rPr>
        <w:t xml:space="preserve">　　　関東各都県</w:t>
      </w:r>
    </w:p>
    <w:p w:rsidR="00A73D8C" w:rsidRDefault="00A25A8A">
      <w:pPr>
        <w:rPr>
          <w:rFonts w:cs="Times New Roman"/>
        </w:rPr>
      </w:pPr>
      <w:r>
        <w:rPr>
          <w:rFonts w:cs="ＭＳ 明朝" w:hint="eastAsia"/>
        </w:rPr>
        <w:t>６</w:t>
      </w:r>
      <w:r w:rsidR="00A73D8C">
        <w:rPr>
          <w:rFonts w:cs="ＭＳ 明朝" w:hint="eastAsia"/>
        </w:rPr>
        <w:t>．</w:t>
      </w:r>
      <w:r w:rsidR="00A73D8C" w:rsidRPr="001804AD">
        <w:rPr>
          <w:rFonts w:cs="ＭＳ 明朝" w:hint="eastAsia"/>
          <w:spacing w:val="420"/>
          <w:kern w:val="0"/>
          <w:fitText w:val="1260" w:id="-495236860"/>
        </w:rPr>
        <w:t>日</w:t>
      </w:r>
      <w:r w:rsidR="00A73D8C" w:rsidRPr="001804AD">
        <w:rPr>
          <w:rFonts w:cs="ＭＳ 明朝" w:hint="eastAsia"/>
          <w:kern w:val="0"/>
          <w:fitText w:val="1260" w:id="-495236860"/>
        </w:rPr>
        <w:t>程</w:t>
      </w:r>
    </w:p>
    <w:p w:rsidR="00A73D8C" w:rsidRDefault="00732EE3">
      <w:pPr>
        <w:rPr>
          <w:rFonts w:cs="Times New Roman"/>
        </w:rPr>
      </w:pPr>
      <w:r>
        <w:rPr>
          <w:rFonts w:cs="ＭＳ 明朝" w:hint="eastAsia"/>
        </w:rPr>
        <w:t xml:space="preserve">　（１部、２部）　　（１）開会式　　４月</w:t>
      </w:r>
      <w:r w:rsidR="00550DEA">
        <w:rPr>
          <w:rFonts w:cs="ＭＳ 明朝" w:hint="eastAsia"/>
        </w:rPr>
        <w:t>２８</w:t>
      </w:r>
      <w:r w:rsidR="00854AFB">
        <w:rPr>
          <w:rFonts w:cs="ＭＳ 明朝" w:hint="eastAsia"/>
        </w:rPr>
        <w:t>日（</w:t>
      </w:r>
      <w:r w:rsidR="00F87246">
        <w:rPr>
          <w:rFonts w:cs="ＭＳ 明朝" w:hint="eastAsia"/>
        </w:rPr>
        <w:t>土</w:t>
      </w:r>
      <w:r w:rsidR="00854AFB">
        <w:rPr>
          <w:rFonts w:cs="ＭＳ 明朝" w:hint="eastAsia"/>
        </w:rPr>
        <w:t>）</w:t>
      </w:r>
      <w:r w:rsidR="00A73D8C">
        <w:rPr>
          <w:rFonts w:cs="ＭＳ 明朝" w:hint="eastAsia"/>
        </w:rPr>
        <w:t xml:space="preserve">　</w:t>
      </w:r>
    </w:p>
    <w:p w:rsidR="00A73D8C" w:rsidRPr="007C4068" w:rsidRDefault="00D147D7">
      <w:pPr>
        <w:rPr>
          <w:rFonts w:cs="ＭＳ 明朝"/>
        </w:rPr>
      </w:pPr>
      <w:r>
        <w:rPr>
          <w:rFonts w:cs="ＭＳ 明朝" w:hint="eastAsia"/>
        </w:rPr>
        <w:t xml:space="preserve">　　　　　　　　　　（２）競技日程　４月２８</w:t>
      </w:r>
      <w:r w:rsidR="00854AFB">
        <w:rPr>
          <w:rFonts w:cs="ＭＳ 明朝" w:hint="eastAsia"/>
        </w:rPr>
        <w:t>日（</w:t>
      </w:r>
      <w:r w:rsidR="00F87246">
        <w:rPr>
          <w:rFonts w:cs="ＭＳ 明朝" w:hint="eastAsia"/>
        </w:rPr>
        <w:t>土</w:t>
      </w:r>
      <w:r w:rsidR="00854AFB">
        <w:rPr>
          <w:rFonts w:cs="ＭＳ 明朝" w:hint="eastAsia"/>
        </w:rPr>
        <w:t>）</w:t>
      </w:r>
      <w:r w:rsidR="00F87246">
        <w:rPr>
          <w:rFonts w:cs="ＭＳ 明朝" w:hint="eastAsia"/>
        </w:rPr>
        <w:t>～３０日</w:t>
      </w:r>
      <w:r w:rsidR="00F87246">
        <w:rPr>
          <w:rFonts w:cs="ＭＳ 明朝" w:hint="eastAsia"/>
        </w:rPr>
        <w:t>(</w:t>
      </w:r>
      <w:r>
        <w:rPr>
          <w:rFonts w:cs="ＭＳ 明朝" w:hint="eastAsia"/>
        </w:rPr>
        <w:t>月</w:t>
      </w:r>
      <w:r w:rsidR="00F87246">
        <w:rPr>
          <w:rFonts w:cs="ＭＳ 明朝" w:hint="eastAsia"/>
        </w:rPr>
        <w:t>)</w:t>
      </w:r>
      <w:r w:rsidR="00854AFB">
        <w:rPr>
          <w:rFonts w:cs="ＭＳ 明朝" w:hint="eastAsia"/>
        </w:rPr>
        <w:t>、５月</w:t>
      </w:r>
      <w:r w:rsidR="00F87246">
        <w:rPr>
          <w:rFonts w:cs="ＭＳ 明朝" w:hint="eastAsia"/>
        </w:rPr>
        <w:t>３</w:t>
      </w:r>
      <w:r w:rsidR="005C2437">
        <w:rPr>
          <w:rFonts w:cs="ＭＳ 明朝" w:hint="eastAsia"/>
        </w:rPr>
        <w:t>日（</w:t>
      </w:r>
      <w:r>
        <w:rPr>
          <w:rFonts w:cs="ＭＳ 明朝" w:hint="eastAsia"/>
        </w:rPr>
        <w:t>木</w:t>
      </w:r>
      <w:r w:rsidR="005C2437">
        <w:rPr>
          <w:rFonts w:cs="ＭＳ 明朝" w:hint="eastAsia"/>
        </w:rPr>
        <w:t>）</w:t>
      </w:r>
      <w:r w:rsidR="00732EE3">
        <w:rPr>
          <w:rFonts w:cs="ＭＳ 明朝" w:hint="eastAsia"/>
        </w:rPr>
        <w:t>～</w:t>
      </w:r>
      <w:r w:rsidR="009038BF">
        <w:rPr>
          <w:rFonts w:cs="ＭＳ 明朝" w:hint="eastAsia"/>
        </w:rPr>
        <w:t>５月</w:t>
      </w:r>
      <w:r>
        <w:rPr>
          <w:rFonts w:cs="ＭＳ 明朝" w:hint="eastAsia"/>
        </w:rPr>
        <w:t>４</w:t>
      </w:r>
      <w:r w:rsidR="00F044BE">
        <w:rPr>
          <w:rFonts w:cs="ＭＳ 明朝" w:hint="eastAsia"/>
        </w:rPr>
        <w:t>日</w:t>
      </w:r>
      <w:r w:rsidR="009038BF">
        <w:rPr>
          <w:rFonts w:cs="ＭＳ 明朝" w:hint="eastAsia"/>
        </w:rPr>
        <w:t xml:space="preserve"> </w:t>
      </w:r>
      <w:r w:rsidR="00F044BE">
        <w:rPr>
          <w:rFonts w:cs="ＭＳ 明朝" w:hint="eastAsia"/>
        </w:rPr>
        <w:t>(</w:t>
      </w:r>
      <w:r w:rsidR="00F87246">
        <w:rPr>
          <w:rFonts w:cs="ＭＳ 明朝" w:hint="eastAsia"/>
        </w:rPr>
        <w:t>金</w:t>
      </w:r>
      <w:r w:rsidR="00F044BE">
        <w:rPr>
          <w:rFonts w:cs="ＭＳ 明朝" w:hint="eastAsia"/>
        </w:rPr>
        <w:t>)</w:t>
      </w:r>
    </w:p>
    <w:p w:rsidR="00A73D8C" w:rsidRDefault="00732EE3">
      <w:pPr>
        <w:rPr>
          <w:rFonts w:cs="Times New Roman"/>
        </w:rPr>
      </w:pPr>
      <w:r>
        <w:rPr>
          <w:rFonts w:cs="ＭＳ 明朝" w:hint="eastAsia"/>
        </w:rPr>
        <w:t xml:space="preserve">　　　　　　　　　　（３）閉会式　　</w:t>
      </w:r>
      <w:r w:rsidR="009038BF">
        <w:rPr>
          <w:rFonts w:cs="ＭＳ 明朝" w:hint="eastAsia"/>
        </w:rPr>
        <w:t>５</w:t>
      </w:r>
      <w:r w:rsidR="00A73D8C">
        <w:rPr>
          <w:rFonts w:cs="ＭＳ 明朝" w:hint="eastAsia"/>
        </w:rPr>
        <w:t>月</w:t>
      </w:r>
      <w:r w:rsidR="007C4068">
        <w:rPr>
          <w:rFonts w:cs="ＭＳ 明朝" w:hint="eastAsia"/>
        </w:rPr>
        <w:t xml:space="preserve">　</w:t>
      </w:r>
      <w:r w:rsidR="00D147D7">
        <w:rPr>
          <w:rFonts w:cs="ＭＳ 明朝" w:hint="eastAsia"/>
        </w:rPr>
        <w:t>４</w:t>
      </w:r>
      <w:r w:rsidR="00A73D8C">
        <w:rPr>
          <w:rFonts w:cs="ＭＳ 明朝" w:hint="eastAsia"/>
        </w:rPr>
        <w:t>日（</w:t>
      </w:r>
      <w:r w:rsidR="00F87246">
        <w:rPr>
          <w:rFonts w:cs="ＭＳ 明朝" w:hint="eastAsia"/>
        </w:rPr>
        <w:t>金</w:t>
      </w:r>
      <w:r w:rsidR="00A73D8C">
        <w:rPr>
          <w:rFonts w:cs="ＭＳ 明朝" w:hint="eastAsia"/>
        </w:rPr>
        <w:t>）　競技終了後</w:t>
      </w:r>
    </w:p>
    <w:p w:rsidR="00A73D8C" w:rsidRDefault="00732EE3">
      <w:pPr>
        <w:rPr>
          <w:rFonts w:cs="ＭＳ 明朝"/>
        </w:rPr>
      </w:pPr>
      <w:r>
        <w:rPr>
          <w:rFonts w:cs="ＭＳ 明朝" w:hint="eastAsia"/>
        </w:rPr>
        <w:t xml:space="preserve">　（３部～６部）　　　　　競技日程　４月</w:t>
      </w:r>
      <w:r w:rsidR="007E4D82">
        <w:rPr>
          <w:rFonts w:cs="ＭＳ 明朝" w:hint="eastAsia"/>
        </w:rPr>
        <w:t>２</w:t>
      </w:r>
      <w:r w:rsidR="0046561A">
        <w:rPr>
          <w:rFonts w:cs="ＭＳ 明朝" w:hint="eastAsia"/>
        </w:rPr>
        <w:t>８</w:t>
      </w:r>
      <w:r w:rsidR="007E4D82">
        <w:rPr>
          <w:rFonts w:cs="ＭＳ 明朝" w:hint="eastAsia"/>
        </w:rPr>
        <w:t>日（土</w:t>
      </w:r>
      <w:r>
        <w:rPr>
          <w:rFonts w:cs="ＭＳ 明朝" w:hint="eastAsia"/>
        </w:rPr>
        <w:t>）～</w:t>
      </w:r>
      <w:r w:rsidR="009038BF">
        <w:rPr>
          <w:rFonts w:cs="ＭＳ 明朝" w:hint="eastAsia"/>
        </w:rPr>
        <w:t>５</w:t>
      </w:r>
      <w:r>
        <w:rPr>
          <w:rFonts w:cs="ＭＳ 明朝" w:hint="eastAsia"/>
        </w:rPr>
        <w:t>月</w:t>
      </w:r>
      <w:r w:rsidR="007C4068">
        <w:rPr>
          <w:rFonts w:cs="ＭＳ 明朝" w:hint="eastAsia"/>
        </w:rPr>
        <w:t xml:space="preserve">　</w:t>
      </w:r>
      <w:r w:rsidR="00D147D7">
        <w:rPr>
          <w:rFonts w:cs="ＭＳ 明朝" w:hint="eastAsia"/>
        </w:rPr>
        <w:t>３</w:t>
      </w:r>
      <w:r>
        <w:rPr>
          <w:rFonts w:cs="ＭＳ 明朝" w:hint="eastAsia"/>
        </w:rPr>
        <w:t>日（</w:t>
      </w:r>
      <w:r w:rsidR="00F87246">
        <w:rPr>
          <w:rFonts w:cs="ＭＳ 明朝" w:hint="eastAsia"/>
        </w:rPr>
        <w:t>木</w:t>
      </w:r>
      <w:r w:rsidR="00A73D8C">
        <w:rPr>
          <w:rFonts w:cs="ＭＳ 明朝" w:hint="eastAsia"/>
        </w:rPr>
        <w:t>）に実施のこと</w:t>
      </w:r>
    </w:p>
    <w:p w:rsidR="001050C1" w:rsidRPr="00F044BE" w:rsidRDefault="001050C1">
      <w:pPr>
        <w:rPr>
          <w:rFonts w:cs="ＭＳ 明朝"/>
        </w:rPr>
      </w:pPr>
      <w:r>
        <w:rPr>
          <w:rFonts w:cs="ＭＳ 明朝" w:hint="eastAsia"/>
        </w:rPr>
        <w:t xml:space="preserve">　（入れ替え抽選）　　　　抽選日程　</w:t>
      </w:r>
      <w:r w:rsidR="009038BF">
        <w:rPr>
          <w:rFonts w:cs="ＭＳ 明朝" w:hint="eastAsia"/>
        </w:rPr>
        <w:t>５月</w:t>
      </w:r>
      <w:r w:rsidR="007C4068">
        <w:rPr>
          <w:rFonts w:cs="ＭＳ 明朝" w:hint="eastAsia"/>
        </w:rPr>
        <w:t xml:space="preserve">　</w:t>
      </w:r>
      <w:r w:rsidR="00D147D7">
        <w:rPr>
          <w:rFonts w:cs="ＭＳ 明朝" w:hint="eastAsia"/>
        </w:rPr>
        <w:t>４</w:t>
      </w:r>
      <w:r>
        <w:rPr>
          <w:rFonts w:cs="ＭＳ 明朝" w:hint="eastAsia"/>
        </w:rPr>
        <w:t>日（</w:t>
      </w:r>
      <w:r w:rsidR="00D96472">
        <w:rPr>
          <w:rFonts w:cs="ＭＳ 明朝" w:hint="eastAsia"/>
        </w:rPr>
        <w:t>金</w:t>
      </w:r>
      <w:r>
        <w:rPr>
          <w:rFonts w:cs="ＭＳ 明朝" w:hint="eastAsia"/>
        </w:rPr>
        <w:t>）</w:t>
      </w:r>
      <w:r w:rsidR="00013A7D">
        <w:rPr>
          <w:rFonts w:cs="ＭＳ 明朝" w:hint="eastAsia"/>
        </w:rPr>
        <w:t xml:space="preserve"> </w:t>
      </w:r>
      <w:r w:rsidR="00013A7D">
        <w:rPr>
          <w:rFonts w:cs="ＭＳ 明朝" w:hint="eastAsia"/>
        </w:rPr>
        <w:t>１２：０</w:t>
      </w:r>
      <w:r w:rsidR="00A82B22">
        <w:rPr>
          <w:rFonts w:cs="ＭＳ 明朝" w:hint="eastAsia"/>
        </w:rPr>
        <w:t>０</w:t>
      </w:r>
      <w:r>
        <w:rPr>
          <w:rFonts w:cs="ＭＳ 明朝" w:hint="eastAsia"/>
        </w:rPr>
        <w:t>開始</w:t>
      </w:r>
      <w:r w:rsidR="00013A7D">
        <w:rPr>
          <w:rFonts w:cs="ＭＳ 明朝" w:hint="eastAsia"/>
        </w:rPr>
        <w:t>、場所未定（</w:t>
      </w:r>
      <w:r w:rsidR="00013A7D">
        <w:rPr>
          <w:rFonts w:cs="ＭＳ 明朝" w:hint="eastAsia"/>
        </w:rPr>
        <w:t>HP</w:t>
      </w:r>
      <w:r w:rsidR="00013A7D">
        <w:rPr>
          <w:rFonts w:cs="ＭＳ 明朝" w:hint="eastAsia"/>
        </w:rPr>
        <w:t>参照のこと）</w:t>
      </w:r>
    </w:p>
    <w:p w:rsidR="00A73D8C" w:rsidRDefault="00B71830">
      <w:pPr>
        <w:rPr>
          <w:rFonts w:cs="ＭＳ 明朝"/>
        </w:rPr>
      </w:pPr>
      <w:r>
        <w:rPr>
          <w:rFonts w:cs="ＭＳ 明朝" w:hint="eastAsia"/>
        </w:rPr>
        <w:t xml:space="preserve">　（入れ替え戦）　　　　　競技日程　５月</w:t>
      </w:r>
      <w:r w:rsidR="00D147D7">
        <w:rPr>
          <w:rFonts w:cs="ＭＳ 明朝" w:hint="eastAsia"/>
        </w:rPr>
        <w:t>１２</w:t>
      </w:r>
      <w:r w:rsidR="00732EE3">
        <w:rPr>
          <w:rFonts w:cs="ＭＳ 明朝" w:hint="eastAsia"/>
        </w:rPr>
        <w:t>日（</w:t>
      </w:r>
      <w:r w:rsidR="009038BF">
        <w:rPr>
          <w:rFonts w:cs="ＭＳ 明朝" w:hint="eastAsia"/>
        </w:rPr>
        <w:t>土</w:t>
      </w:r>
      <w:r w:rsidR="00732EE3">
        <w:rPr>
          <w:rFonts w:cs="ＭＳ 明朝" w:hint="eastAsia"/>
        </w:rPr>
        <w:t>）～５月</w:t>
      </w:r>
      <w:r w:rsidR="00D147D7">
        <w:rPr>
          <w:rFonts w:cs="ＭＳ 明朝" w:hint="eastAsia"/>
        </w:rPr>
        <w:t>１３</w:t>
      </w:r>
      <w:r w:rsidR="00732EE3">
        <w:rPr>
          <w:rFonts w:cs="ＭＳ 明朝" w:hint="eastAsia"/>
        </w:rPr>
        <w:t>日（</w:t>
      </w:r>
      <w:r w:rsidR="009038BF">
        <w:rPr>
          <w:rFonts w:cs="ＭＳ 明朝" w:hint="eastAsia"/>
        </w:rPr>
        <w:t>日</w:t>
      </w:r>
      <w:r w:rsidR="00A73D8C">
        <w:rPr>
          <w:rFonts w:cs="ＭＳ 明朝" w:hint="eastAsia"/>
        </w:rPr>
        <w:t>）</w:t>
      </w:r>
    </w:p>
    <w:p w:rsidR="00A73D8C" w:rsidRPr="00591739" w:rsidRDefault="00A25A8A">
      <w:pPr>
        <w:rPr>
          <w:rFonts w:asciiTheme="minorEastAsia" w:eastAsiaTheme="minorEastAsia" w:hAnsiTheme="minorEastAsia" w:cs="Times New Roman"/>
        </w:rPr>
      </w:pPr>
      <w:r>
        <w:rPr>
          <w:rFonts w:cs="ＭＳ 明朝" w:hint="eastAsia"/>
        </w:rPr>
        <w:t>７</w:t>
      </w:r>
      <w:r w:rsidR="00A73D8C">
        <w:rPr>
          <w:rFonts w:cs="ＭＳ 明朝" w:hint="eastAsia"/>
        </w:rPr>
        <w:t>．</w:t>
      </w:r>
      <w:r w:rsidR="00A73D8C" w:rsidRPr="001804AD">
        <w:rPr>
          <w:rFonts w:cs="ＭＳ 明朝" w:hint="eastAsia"/>
          <w:spacing w:val="420"/>
          <w:kern w:val="0"/>
          <w:fitText w:val="1260" w:id="-495236859"/>
        </w:rPr>
        <w:t>会</w:t>
      </w:r>
      <w:r w:rsidR="00A73D8C" w:rsidRPr="001804AD">
        <w:rPr>
          <w:rFonts w:cs="ＭＳ 明朝" w:hint="eastAsia"/>
          <w:kern w:val="0"/>
          <w:fitText w:val="1260" w:id="-495236859"/>
        </w:rPr>
        <w:t>場</w:t>
      </w:r>
    </w:p>
    <w:p w:rsidR="00A73D8C" w:rsidRDefault="00A73D8C">
      <w:pPr>
        <w:rPr>
          <w:rFonts w:cs="Times New Roman"/>
        </w:rPr>
      </w:pPr>
      <w:r>
        <w:rPr>
          <w:rFonts w:cs="ＭＳ 明朝" w:hint="eastAsia"/>
        </w:rPr>
        <w:t xml:space="preserve">　（１部、２部）　</w:t>
      </w:r>
      <w:r>
        <w:t xml:space="preserve"> </w:t>
      </w:r>
      <w:r w:rsidR="00D147D7">
        <w:rPr>
          <w:rFonts w:cs="ＭＳ 明朝" w:hint="eastAsia"/>
        </w:rPr>
        <w:t xml:space="preserve">　</w:t>
      </w:r>
      <w:r w:rsidR="00CF5D5C">
        <w:rPr>
          <w:rFonts w:cs="ＭＳ 明朝" w:hint="eastAsia"/>
        </w:rPr>
        <w:t xml:space="preserve">全日程　</w:t>
      </w:r>
      <w:r w:rsidR="00D147D7">
        <w:rPr>
          <w:rFonts w:cs="ＭＳ 明朝" w:hint="eastAsia"/>
        </w:rPr>
        <w:t>日本体育大学健志台キャンパス米本記念体育館</w:t>
      </w:r>
    </w:p>
    <w:p w:rsidR="00A73D8C" w:rsidRPr="00CF5D5C" w:rsidRDefault="00CF5D5C" w:rsidP="00CF5D5C">
      <w:pPr>
        <w:ind w:leftChars="1417" w:left="2976"/>
        <w:rPr>
          <w:rFonts w:cs="Times New Roman"/>
        </w:rPr>
      </w:pPr>
      <w:r>
        <w:rPr>
          <w:rFonts w:cs="ＭＳ 明朝" w:hint="eastAsia"/>
        </w:rPr>
        <w:t xml:space="preserve">　</w:t>
      </w:r>
      <w:r w:rsidR="00D147D7">
        <w:rPr>
          <w:rFonts w:cs="ＭＳ 明朝" w:hint="eastAsia"/>
        </w:rPr>
        <w:t>〒２２７－００３３</w:t>
      </w:r>
      <w:r>
        <w:rPr>
          <w:rFonts w:cs="Times New Roman" w:hint="eastAsia"/>
        </w:rPr>
        <w:t xml:space="preserve">　</w:t>
      </w:r>
      <w:r w:rsidR="00D147D7">
        <w:rPr>
          <w:rFonts w:hint="eastAsia"/>
        </w:rPr>
        <w:t>神奈川県横浜市青葉区鴨志田町１２２１－１</w:t>
      </w:r>
    </w:p>
    <w:p w:rsidR="00A73D8C" w:rsidRDefault="00CF5D5C">
      <w:pPr>
        <w:rPr>
          <w:rFonts w:cs="Times New Roman"/>
        </w:rPr>
      </w:pPr>
      <w:r>
        <w:rPr>
          <w:rFonts w:cs="ＭＳ 明朝" w:hint="eastAsia"/>
        </w:rPr>
        <w:t xml:space="preserve">　</w:t>
      </w:r>
      <w:r w:rsidR="00A73D8C">
        <w:rPr>
          <w:rFonts w:cs="ＭＳ 明朝" w:hint="eastAsia"/>
        </w:rPr>
        <w:t xml:space="preserve">（３部～６部）　　</w:t>
      </w:r>
      <w:r w:rsidR="00A73D8C">
        <w:t xml:space="preserve"> </w:t>
      </w:r>
      <w:r w:rsidR="00A73D8C">
        <w:rPr>
          <w:rFonts w:cs="ＭＳ 明朝" w:hint="eastAsia"/>
        </w:rPr>
        <w:t>各部当番校指定会場とする</w:t>
      </w:r>
    </w:p>
    <w:p w:rsidR="002B7418" w:rsidRDefault="00A73D8C" w:rsidP="002B7418">
      <w:pPr>
        <w:rPr>
          <w:rFonts w:cs="ＭＳ 明朝"/>
        </w:rPr>
      </w:pPr>
      <w:r>
        <w:rPr>
          <w:rFonts w:cs="ＭＳ 明朝" w:hint="eastAsia"/>
        </w:rPr>
        <w:t xml:space="preserve">　（入れ替え戦）　　</w:t>
      </w:r>
      <w:r w:rsidR="00591739">
        <w:rPr>
          <w:rFonts w:cs="ＭＳ 明朝" w:hint="eastAsia"/>
        </w:rPr>
        <w:t xml:space="preserve"> </w:t>
      </w:r>
      <w:r w:rsidR="00D147D7">
        <w:rPr>
          <w:rFonts w:cs="ＭＳ 明朝" w:hint="eastAsia"/>
        </w:rPr>
        <w:t>千葉商科大学</w:t>
      </w:r>
      <w:r w:rsidR="00CF5D5C">
        <w:rPr>
          <w:rFonts w:cs="ＭＳ 明朝" w:hint="eastAsia"/>
        </w:rPr>
        <w:t>体育館</w:t>
      </w:r>
    </w:p>
    <w:p w:rsidR="001050C1" w:rsidRPr="00A82B22" w:rsidRDefault="00591739" w:rsidP="00CF5D5C">
      <w:pPr>
        <w:ind w:leftChars="1520" w:left="3402" w:hangingChars="100" w:hanging="210"/>
        <w:rPr>
          <w:rFonts w:asciiTheme="minorEastAsia" w:eastAsiaTheme="minorEastAsia" w:hAnsiTheme="minorEastAsia"/>
          <w:szCs w:val="18"/>
        </w:rPr>
      </w:pPr>
      <w:r w:rsidRPr="00591739">
        <w:rPr>
          <w:rFonts w:asciiTheme="minorEastAsia" w:eastAsiaTheme="minorEastAsia" w:hAnsiTheme="minorEastAsia" w:hint="eastAsia"/>
          <w:szCs w:val="18"/>
        </w:rPr>
        <w:t>〒</w:t>
      </w:r>
      <w:r w:rsidR="00D147D7">
        <w:rPr>
          <w:rFonts w:asciiTheme="minorEastAsia" w:eastAsiaTheme="minorEastAsia" w:hAnsiTheme="minorEastAsia" w:hint="eastAsia"/>
          <w:szCs w:val="18"/>
        </w:rPr>
        <w:t>２７２－８５１２</w:t>
      </w:r>
      <w:r>
        <w:rPr>
          <w:rFonts w:asciiTheme="minorEastAsia" w:eastAsiaTheme="minorEastAsia" w:hAnsiTheme="minorEastAsia" w:hint="eastAsia"/>
          <w:szCs w:val="18"/>
        </w:rPr>
        <w:t xml:space="preserve"> </w:t>
      </w:r>
      <w:r w:rsidR="007E4D82">
        <w:rPr>
          <w:rFonts w:asciiTheme="minorEastAsia" w:eastAsiaTheme="minorEastAsia" w:hAnsiTheme="minorEastAsia" w:hint="eastAsia"/>
          <w:szCs w:val="18"/>
        </w:rPr>
        <w:t xml:space="preserve"> </w:t>
      </w:r>
      <w:r w:rsidR="00D147D7">
        <w:rPr>
          <w:rFonts w:asciiTheme="minorEastAsia" w:eastAsiaTheme="minorEastAsia" w:hAnsiTheme="minorEastAsia" w:hint="eastAsia"/>
          <w:szCs w:val="18"/>
        </w:rPr>
        <w:t>千葉県市川市国府台１－３－１</w:t>
      </w:r>
    </w:p>
    <w:p w:rsidR="00A73D8C" w:rsidRDefault="00A25A8A">
      <w:pPr>
        <w:rPr>
          <w:rFonts w:cs="Times New Roman"/>
        </w:rPr>
      </w:pPr>
      <w:r>
        <w:rPr>
          <w:rFonts w:cs="ＭＳ 明朝" w:hint="eastAsia"/>
        </w:rPr>
        <w:t>８</w:t>
      </w:r>
      <w:r w:rsidR="00A73D8C">
        <w:rPr>
          <w:rFonts w:cs="ＭＳ 明朝" w:hint="eastAsia"/>
        </w:rPr>
        <w:t>．</w:t>
      </w:r>
      <w:r w:rsidR="00A73D8C" w:rsidRPr="00CF5D5C">
        <w:rPr>
          <w:rFonts w:cs="ＭＳ 明朝" w:hint="eastAsia"/>
          <w:spacing w:val="420"/>
          <w:kern w:val="0"/>
          <w:fitText w:val="1260" w:id="-495236858"/>
        </w:rPr>
        <w:t>種</w:t>
      </w:r>
      <w:r w:rsidR="00A73D8C" w:rsidRPr="00CF5D5C">
        <w:rPr>
          <w:rFonts w:cs="ＭＳ 明朝" w:hint="eastAsia"/>
          <w:kern w:val="0"/>
          <w:fitText w:val="1260" w:id="-495236858"/>
        </w:rPr>
        <w:t>目</w:t>
      </w:r>
      <w:r w:rsidR="00A73D8C">
        <w:rPr>
          <w:rFonts w:cs="ＭＳ 明朝" w:hint="eastAsia"/>
        </w:rPr>
        <w:t xml:space="preserve">　　</w:t>
      </w:r>
      <w:r w:rsidR="00A73D8C">
        <w:t xml:space="preserve"> </w:t>
      </w:r>
      <w:r w:rsidR="00A73D8C">
        <w:rPr>
          <w:rFonts w:cs="ＭＳ 明朝" w:hint="eastAsia"/>
        </w:rPr>
        <w:t>団体戦　男子・女子　２複３単（登録男子１４名、女子１</w:t>
      </w:r>
      <w:r w:rsidR="003471FC">
        <w:rPr>
          <w:rFonts w:cs="ＭＳ 明朝" w:hint="eastAsia"/>
        </w:rPr>
        <w:t>４</w:t>
      </w:r>
      <w:r w:rsidR="00A73D8C">
        <w:rPr>
          <w:rFonts w:cs="ＭＳ 明朝" w:hint="eastAsia"/>
        </w:rPr>
        <w:t>名）のリーグ戦</w:t>
      </w:r>
    </w:p>
    <w:p w:rsidR="00A73D8C" w:rsidRDefault="00A73D8C">
      <w:pPr>
        <w:rPr>
          <w:rFonts w:cs="Times New Roman"/>
        </w:rPr>
      </w:pPr>
      <w:r>
        <w:rPr>
          <w:rFonts w:cs="ＭＳ 明朝" w:hint="eastAsia"/>
        </w:rPr>
        <w:t xml:space="preserve">　　　　　　　　　　</w:t>
      </w:r>
      <w:r>
        <w:t xml:space="preserve"> </w:t>
      </w:r>
      <w:r>
        <w:rPr>
          <w:rFonts w:cs="ＭＳ 明朝" w:hint="eastAsia"/>
        </w:rPr>
        <w:t>ただし、登録人数が４名に満たない場合はリーグ戦に出場できない</w:t>
      </w:r>
    </w:p>
    <w:p w:rsidR="00A73D8C" w:rsidRDefault="00A25A8A" w:rsidP="001050C1">
      <w:pPr>
        <w:ind w:left="2205" w:hangingChars="1050" w:hanging="2205"/>
        <w:rPr>
          <w:rFonts w:cs="ＭＳ 明朝"/>
        </w:rPr>
      </w:pPr>
      <w:r>
        <w:rPr>
          <w:rFonts w:cs="ＭＳ 明朝" w:hint="eastAsia"/>
        </w:rPr>
        <w:t>９</w:t>
      </w:r>
      <w:r w:rsidR="00A73D8C">
        <w:rPr>
          <w:rFonts w:cs="ＭＳ 明朝" w:hint="eastAsia"/>
        </w:rPr>
        <w:t>．</w:t>
      </w:r>
      <w:r w:rsidR="00A73D8C" w:rsidRPr="00CF5D5C">
        <w:rPr>
          <w:rFonts w:cs="ＭＳ 明朝" w:hint="eastAsia"/>
          <w:spacing w:val="70"/>
          <w:kern w:val="0"/>
          <w:fitText w:val="1260" w:id="-495236857"/>
        </w:rPr>
        <w:t>競技規</w:t>
      </w:r>
      <w:r w:rsidR="00A73D8C" w:rsidRPr="00CF5D5C">
        <w:rPr>
          <w:rFonts w:cs="ＭＳ 明朝" w:hint="eastAsia"/>
          <w:kern w:val="0"/>
          <w:fitText w:val="1260" w:id="-495236857"/>
        </w:rPr>
        <w:t>則</w:t>
      </w:r>
      <w:r w:rsidR="00A73D8C">
        <w:rPr>
          <w:rFonts w:cs="ＭＳ 明朝" w:hint="eastAsia"/>
        </w:rPr>
        <w:t xml:space="preserve">　　</w:t>
      </w:r>
      <w:r w:rsidR="00A65F76">
        <w:rPr>
          <w:rFonts w:cs="ＭＳ 明朝" w:hint="eastAsia"/>
        </w:rPr>
        <w:t xml:space="preserve"> </w:t>
      </w:r>
      <w:r w:rsidR="003471FC">
        <w:rPr>
          <w:rFonts w:cs="ＭＳ 明朝" w:hint="eastAsia"/>
        </w:rPr>
        <w:t>201</w:t>
      </w:r>
      <w:r w:rsidR="00D147D7">
        <w:rPr>
          <w:rFonts w:cs="ＭＳ 明朝" w:hint="eastAsia"/>
        </w:rPr>
        <w:t>7</w:t>
      </w:r>
      <w:r w:rsidR="003471FC">
        <w:rPr>
          <w:rFonts w:cs="ＭＳ 明朝" w:hint="eastAsia"/>
        </w:rPr>
        <w:t>-201</w:t>
      </w:r>
      <w:r w:rsidR="00D147D7">
        <w:rPr>
          <w:rFonts w:cs="ＭＳ 明朝" w:hint="eastAsia"/>
        </w:rPr>
        <w:t>8</w:t>
      </w:r>
      <w:r w:rsidR="00514B54">
        <w:rPr>
          <w:rFonts w:ascii="ＭＳ 明朝" w:hAnsi="ＭＳ 明朝" w:cs="ＭＳ 明朝" w:hint="eastAsia"/>
        </w:rPr>
        <w:t>（公財）</w:t>
      </w:r>
      <w:r w:rsidR="00A73D8C">
        <w:rPr>
          <w:rFonts w:cs="ＭＳ 明朝" w:hint="eastAsia"/>
        </w:rPr>
        <w:t>日本バドミントン協会競技規則、同大会運営規程、同公認審判員規程による</w:t>
      </w:r>
    </w:p>
    <w:p w:rsidR="00A73D8C" w:rsidRDefault="00A25A8A">
      <w:pPr>
        <w:rPr>
          <w:rFonts w:cs="Times New Roman"/>
        </w:rPr>
      </w:pPr>
      <w:r>
        <w:rPr>
          <w:rFonts w:cs="ＭＳ 明朝" w:hint="eastAsia"/>
        </w:rPr>
        <w:t>10</w:t>
      </w:r>
      <w:r w:rsidR="00A73D8C">
        <w:rPr>
          <w:rFonts w:cs="ＭＳ 明朝" w:hint="eastAsia"/>
        </w:rPr>
        <w:t>．</w:t>
      </w:r>
      <w:r w:rsidR="00A73D8C" w:rsidRPr="0018185E">
        <w:rPr>
          <w:rFonts w:cs="ＭＳ 明朝" w:hint="eastAsia"/>
          <w:spacing w:val="70"/>
          <w:kern w:val="0"/>
          <w:fitText w:val="1260" w:id="-495236856"/>
        </w:rPr>
        <w:t>競技方</w:t>
      </w:r>
      <w:r w:rsidR="00A73D8C" w:rsidRPr="0018185E">
        <w:rPr>
          <w:rFonts w:cs="ＭＳ 明朝" w:hint="eastAsia"/>
          <w:kern w:val="0"/>
          <w:fitText w:val="1260" w:id="-495236856"/>
        </w:rPr>
        <w:t>法</w:t>
      </w:r>
      <w:r w:rsidR="00A73D8C">
        <w:rPr>
          <w:rFonts w:cs="ＭＳ 明朝" w:hint="eastAsia"/>
        </w:rPr>
        <w:t xml:space="preserve">　　</w:t>
      </w:r>
      <w:r w:rsidR="00A73D8C">
        <w:t xml:space="preserve"> </w:t>
      </w:r>
      <w:r w:rsidR="00A73D8C">
        <w:rPr>
          <w:rFonts w:cs="ＭＳ 明朝" w:hint="eastAsia"/>
        </w:rPr>
        <w:t>総当たりリーグ戦方式とする</w:t>
      </w:r>
    </w:p>
    <w:p w:rsidR="00A73D8C" w:rsidRDefault="00A73D8C">
      <w:pPr>
        <w:rPr>
          <w:rFonts w:cs="ＭＳ 明朝"/>
        </w:rPr>
      </w:pPr>
      <w:r>
        <w:rPr>
          <w:rFonts w:cs="ＭＳ 明朝" w:hint="eastAsia"/>
        </w:rPr>
        <w:t xml:space="preserve">　　　　　　　　　　</w:t>
      </w:r>
      <w:r>
        <w:t xml:space="preserve"> </w:t>
      </w:r>
      <w:r>
        <w:rPr>
          <w:rFonts w:cs="ＭＳ 明朝" w:hint="eastAsia"/>
        </w:rPr>
        <w:t xml:space="preserve">対戦の順番は第１単、第２単、第１複、第２複、第３単とする　</w:t>
      </w:r>
    </w:p>
    <w:p w:rsidR="00A73D8C" w:rsidRDefault="00A25A8A">
      <w:pPr>
        <w:rPr>
          <w:rFonts w:cs="Times New Roman"/>
        </w:rPr>
      </w:pPr>
      <w:r>
        <w:rPr>
          <w:rFonts w:ascii="ＭＳ 明朝" w:hAnsi="ＭＳ 明朝" w:cs="ＭＳ 明朝"/>
        </w:rPr>
        <w:t>11</w:t>
      </w:r>
      <w:r w:rsidR="00A73D8C">
        <w:rPr>
          <w:rFonts w:cs="ＭＳ 明朝" w:hint="eastAsia"/>
        </w:rPr>
        <w:t>．</w:t>
      </w:r>
      <w:r w:rsidR="00A73D8C" w:rsidRPr="00CF5D5C">
        <w:rPr>
          <w:rFonts w:cs="ＭＳ 明朝" w:hint="eastAsia"/>
          <w:spacing w:val="26"/>
          <w:kern w:val="0"/>
          <w:fitText w:val="1260" w:id="-495236855"/>
        </w:rPr>
        <w:t>使用用器</w:t>
      </w:r>
      <w:r w:rsidR="00A73D8C" w:rsidRPr="00CF5D5C">
        <w:rPr>
          <w:rFonts w:cs="ＭＳ 明朝" w:hint="eastAsia"/>
          <w:spacing w:val="1"/>
          <w:kern w:val="0"/>
          <w:fitText w:val="1260" w:id="-495236855"/>
        </w:rPr>
        <w:t>具</w:t>
      </w:r>
      <w:r w:rsidR="00514B54">
        <w:rPr>
          <w:rFonts w:cs="ＭＳ 明朝" w:hint="eastAsia"/>
        </w:rPr>
        <w:t xml:space="preserve">　　（１）</w:t>
      </w:r>
      <w:r w:rsidR="00514B54">
        <w:rPr>
          <w:rFonts w:ascii="ＭＳ 明朝" w:hAnsi="ＭＳ 明朝" w:cs="ＭＳ 明朝" w:hint="eastAsia"/>
        </w:rPr>
        <w:t>（公財）日</w:t>
      </w:r>
      <w:r w:rsidR="00A73D8C">
        <w:rPr>
          <w:rFonts w:cs="ＭＳ 明朝" w:hint="eastAsia"/>
        </w:rPr>
        <w:t>本バドミントン協会検定・審査合格用器具</w:t>
      </w:r>
    </w:p>
    <w:p w:rsidR="001050C1" w:rsidRPr="00BB408E" w:rsidRDefault="00A73D8C">
      <w:pPr>
        <w:rPr>
          <w:rFonts w:cs="ＭＳ 明朝"/>
        </w:rPr>
      </w:pPr>
      <w:r>
        <w:rPr>
          <w:rFonts w:cs="ＭＳ 明朝" w:hint="eastAsia"/>
          <w:kern w:val="0"/>
        </w:rPr>
        <w:t xml:space="preserve">　　　　　　　　　　（２）</w:t>
      </w:r>
      <w:r w:rsidR="00D147D7">
        <w:rPr>
          <w:rFonts w:cs="ＭＳ 明朝" w:hint="eastAsia"/>
        </w:rPr>
        <w:t>平成３０</w:t>
      </w:r>
      <w:r w:rsidR="00514B54">
        <w:rPr>
          <w:rFonts w:cs="ＭＳ 明朝" w:hint="eastAsia"/>
        </w:rPr>
        <w:t>年度</w:t>
      </w:r>
      <w:r w:rsidR="00514B54">
        <w:rPr>
          <w:rFonts w:ascii="ＭＳ 明朝" w:hAnsi="ＭＳ 明朝" w:cs="ＭＳ 明朝" w:hint="eastAsia"/>
        </w:rPr>
        <w:t>（公財）</w:t>
      </w:r>
      <w:r>
        <w:rPr>
          <w:rFonts w:cs="ＭＳ 明朝" w:hint="eastAsia"/>
        </w:rPr>
        <w:t>日本バドミントン協会検定合格水鳥球</w:t>
      </w:r>
    </w:p>
    <w:p w:rsidR="00A73D8C" w:rsidRDefault="00A25A8A" w:rsidP="006E000B">
      <w:pPr>
        <w:tabs>
          <w:tab w:val="left" w:pos="9923"/>
        </w:tabs>
        <w:rPr>
          <w:rFonts w:cs="Times New Roman"/>
        </w:rPr>
      </w:pPr>
      <w:r>
        <w:rPr>
          <w:rFonts w:ascii="ＭＳ 明朝" w:hAnsi="ＭＳ 明朝" w:cs="ＭＳ 明朝"/>
        </w:rPr>
        <w:t>12</w:t>
      </w:r>
      <w:r w:rsidR="00A73D8C">
        <w:rPr>
          <w:rFonts w:cs="ＭＳ 明朝" w:hint="eastAsia"/>
        </w:rPr>
        <w:t>．</w:t>
      </w:r>
      <w:r w:rsidR="00A73D8C" w:rsidRPr="00CF5D5C">
        <w:rPr>
          <w:rFonts w:cs="ＭＳ 明朝" w:hint="eastAsia"/>
          <w:spacing w:val="70"/>
          <w:kern w:val="0"/>
          <w:fitText w:val="1260" w:id="-495236854"/>
        </w:rPr>
        <w:t>参加資</w:t>
      </w:r>
      <w:r w:rsidR="00A73D8C" w:rsidRPr="00CF5D5C">
        <w:rPr>
          <w:rFonts w:cs="ＭＳ 明朝" w:hint="eastAsia"/>
          <w:kern w:val="0"/>
          <w:fitText w:val="1260" w:id="-495236854"/>
        </w:rPr>
        <w:t>格</w:t>
      </w:r>
      <w:r w:rsidR="00D147D7">
        <w:rPr>
          <w:rFonts w:cs="ＭＳ 明朝" w:hint="eastAsia"/>
        </w:rPr>
        <w:t xml:space="preserve">　　（１）平成３０</w:t>
      </w:r>
      <w:r w:rsidR="00514B54">
        <w:rPr>
          <w:rFonts w:cs="ＭＳ 明朝" w:hint="eastAsia"/>
        </w:rPr>
        <w:t>年度</w:t>
      </w:r>
      <w:r w:rsidR="00514B54">
        <w:rPr>
          <w:rFonts w:ascii="ＭＳ 明朝" w:hAnsi="ＭＳ 明朝" w:cs="ＭＳ 明朝" w:hint="eastAsia"/>
        </w:rPr>
        <w:t>（公財）</w:t>
      </w:r>
      <w:r w:rsidR="00A73D8C">
        <w:rPr>
          <w:rFonts w:cs="ＭＳ 明朝" w:hint="eastAsia"/>
        </w:rPr>
        <w:t>日本バドミントン協会会員登録を完了している者</w:t>
      </w:r>
    </w:p>
    <w:p w:rsidR="00A73D8C" w:rsidRDefault="00A73D8C" w:rsidP="00D974B7">
      <w:pPr>
        <w:ind w:left="2625" w:hangingChars="1250" w:hanging="2625"/>
        <w:rPr>
          <w:rFonts w:cs="Times New Roman"/>
        </w:rPr>
      </w:pPr>
      <w:r>
        <w:rPr>
          <w:rFonts w:cs="ＭＳ 明朝" w:hint="eastAsia"/>
        </w:rPr>
        <w:t xml:space="preserve">　　　　　　　　　</w:t>
      </w:r>
      <w:r>
        <w:t xml:space="preserve">  </w:t>
      </w:r>
      <w:r w:rsidR="00D147D7">
        <w:rPr>
          <w:rFonts w:cs="ＭＳ 明朝" w:hint="eastAsia"/>
        </w:rPr>
        <w:t>（２）平成３０</w:t>
      </w:r>
      <w:r>
        <w:rPr>
          <w:rFonts w:cs="ＭＳ 明朝" w:hint="eastAsia"/>
        </w:rPr>
        <w:t>年度全日本学生バドミントン連盟及び関東学生バドミントン連盟登録を</w:t>
      </w:r>
    </w:p>
    <w:p w:rsidR="00A73D8C" w:rsidRDefault="00A73D8C" w:rsidP="00D974B7">
      <w:pPr>
        <w:ind w:left="2625" w:hangingChars="1250" w:hanging="2625"/>
        <w:rPr>
          <w:rFonts w:cs="Times New Roman"/>
        </w:rPr>
      </w:pPr>
      <w:r>
        <w:rPr>
          <w:rFonts w:cs="ＭＳ 明朝" w:hint="eastAsia"/>
        </w:rPr>
        <w:t xml:space="preserve">　　　　　　　　　　　　　完了している者</w:t>
      </w:r>
    </w:p>
    <w:p w:rsidR="00A25A8A" w:rsidRDefault="00A73D8C" w:rsidP="00BB408E">
      <w:pPr>
        <w:ind w:left="2625" w:hangingChars="1250" w:hanging="2625"/>
        <w:rPr>
          <w:rFonts w:cs="ＭＳ 明朝"/>
        </w:rPr>
      </w:pPr>
      <w:r>
        <w:rPr>
          <w:rFonts w:cs="ＭＳ 明朝" w:hint="eastAsia"/>
        </w:rPr>
        <w:t xml:space="preserve">　　　　　　　　　　（３）追加登録選手の参加は</w:t>
      </w:r>
      <w:r w:rsidR="00A25A8A">
        <w:rPr>
          <w:rFonts w:cs="ＭＳ 明朝" w:hint="eastAsia"/>
          <w:b/>
          <w:bCs/>
          <w:color w:val="FF0000"/>
          <w:sz w:val="22"/>
          <w:szCs w:val="22"/>
        </w:rPr>
        <w:t>４</w:t>
      </w:r>
      <w:r w:rsidR="00134556" w:rsidRPr="00A51FC5">
        <w:rPr>
          <w:rFonts w:cs="ＭＳ 明朝" w:hint="eastAsia"/>
          <w:b/>
          <w:bCs/>
          <w:color w:val="FF0000"/>
          <w:sz w:val="22"/>
          <w:szCs w:val="22"/>
        </w:rPr>
        <w:t>月</w:t>
      </w:r>
      <w:r w:rsidR="00A25A8A">
        <w:rPr>
          <w:rFonts w:cs="ＭＳ 明朝" w:hint="eastAsia"/>
          <w:b/>
          <w:bCs/>
          <w:color w:val="FF0000"/>
          <w:sz w:val="22"/>
          <w:szCs w:val="22"/>
        </w:rPr>
        <w:t>７</w:t>
      </w:r>
      <w:r w:rsidR="00D147D7" w:rsidRPr="00A51FC5">
        <w:rPr>
          <w:rFonts w:cs="ＭＳ 明朝" w:hint="eastAsia"/>
          <w:b/>
          <w:bCs/>
          <w:color w:val="FF0000"/>
          <w:sz w:val="22"/>
          <w:szCs w:val="22"/>
        </w:rPr>
        <w:t>日（土</w:t>
      </w:r>
      <w:r w:rsidR="00570397" w:rsidRPr="00A51FC5">
        <w:rPr>
          <w:rFonts w:cs="ＭＳ 明朝" w:hint="eastAsia"/>
          <w:b/>
          <w:bCs/>
          <w:color w:val="FF0000"/>
          <w:sz w:val="22"/>
          <w:szCs w:val="22"/>
        </w:rPr>
        <w:t>）から</w:t>
      </w:r>
      <w:r w:rsidR="009539AD">
        <w:rPr>
          <w:rFonts w:cs="ＭＳ 明朝" w:hint="eastAsia"/>
          <w:b/>
          <w:bCs/>
          <w:color w:val="FF0000"/>
          <w:sz w:val="22"/>
          <w:szCs w:val="22"/>
        </w:rPr>
        <w:t>４月１６日（月</w:t>
      </w:r>
      <w:r w:rsidRPr="00A51FC5">
        <w:rPr>
          <w:rFonts w:cs="ＭＳ 明朝" w:hint="eastAsia"/>
          <w:b/>
          <w:bCs/>
          <w:color w:val="FF0000"/>
          <w:sz w:val="22"/>
          <w:szCs w:val="22"/>
        </w:rPr>
        <w:t>）</w:t>
      </w:r>
      <w:r w:rsidR="00A82B22">
        <w:rPr>
          <w:rFonts w:cs="ＭＳ 明朝" w:hint="eastAsia"/>
          <w:b/>
          <w:bCs/>
          <w:sz w:val="22"/>
          <w:szCs w:val="22"/>
        </w:rPr>
        <w:t>２３：５９</w:t>
      </w:r>
      <w:r>
        <w:rPr>
          <w:rFonts w:cs="ＭＳ 明朝" w:hint="eastAsia"/>
        </w:rPr>
        <w:t>までに</w:t>
      </w:r>
    </w:p>
    <w:p w:rsidR="001050C1" w:rsidRPr="00BB408E" w:rsidRDefault="00912E02" w:rsidP="00A25A8A">
      <w:pPr>
        <w:ind w:leftChars="1200" w:left="2520" w:firstLineChars="100" w:firstLine="210"/>
        <w:rPr>
          <w:rFonts w:cs="ＭＳ 明朝"/>
        </w:rPr>
      </w:pPr>
      <w:r>
        <w:rPr>
          <w:rFonts w:cs="ＭＳ 明朝" w:hint="eastAsia"/>
        </w:rPr>
        <w:t>申し込みを完了すること</w:t>
      </w:r>
    </w:p>
    <w:p w:rsidR="00A73D8C" w:rsidRDefault="00A25A8A">
      <w:pPr>
        <w:rPr>
          <w:rFonts w:cs="Times New Roman"/>
        </w:rPr>
      </w:pPr>
      <w:r>
        <w:rPr>
          <w:rFonts w:ascii="ＭＳ 明朝" w:hAnsi="ＭＳ 明朝" w:cs="ＭＳ 明朝"/>
        </w:rPr>
        <w:t>13</w:t>
      </w:r>
      <w:r w:rsidR="00A73D8C">
        <w:rPr>
          <w:rFonts w:cs="ＭＳ 明朝" w:hint="eastAsia"/>
        </w:rPr>
        <w:t>．</w:t>
      </w:r>
      <w:r w:rsidR="00A73D8C" w:rsidRPr="00CF5D5C">
        <w:rPr>
          <w:rFonts w:cs="ＭＳ 明朝" w:hint="eastAsia"/>
          <w:spacing w:val="157"/>
          <w:kern w:val="0"/>
          <w:fitText w:val="1260" w:id="-495236853"/>
        </w:rPr>
        <w:t>参加</w:t>
      </w:r>
      <w:r w:rsidR="00A73D8C" w:rsidRPr="00CF5D5C">
        <w:rPr>
          <w:rFonts w:cs="ＭＳ 明朝" w:hint="eastAsia"/>
          <w:spacing w:val="1"/>
          <w:kern w:val="0"/>
          <w:fitText w:val="1260" w:id="-495236853"/>
        </w:rPr>
        <w:t>料</w:t>
      </w:r>
      <w:r>
        <w:rPr>
          <w:rFonts w:cs="ＭＳ 明朝" w:hint="eastAsia"/>
        </w:rPr>
        <w:t xml:space="preserve">　　（１）参加料　別紙「平成</w:t>
      </w:r>
      <w:r>
        <w:rPr>
          <w:rFonts w:cs="ＭＳ 明朝" w:hint="eastAsia"/>
        </w:rPr>
        <w:t>30</w:t>
      </w:r>
      <w:r>
        <w:rPr>
          <w:rFonts w:cs="ＭＳ 明朝" w:hint="eastAsia"/>
        </w:rPr>
        <w:t>年度関東学生バドミントン連盟費用一覧」を参照</w:t>
      </w:r>
    </w:p>
    <w:p w:rsidR="00BB408E" w:rsidRPr="00A82B22" w:rsidRDefault="00A73D8C" w:rsidP="00A82B22">
      <w:pPr>
        <w:rPr>
          <w:rFonts w:cs="ＭＳ 明朝"/>
        </w:rPr>
      </w:pPr>
      <w:r>
        <w:rPr>
          <w:rFonts w:cs="ＭＳ 明朝" w:hint="eastAsia"/>
        </w:rPr>
        <w:t xml:space="preserve">　　　　　　　　　　（２）振込方法　</w:t>
      </w:r>
      <w:r w:rsidR="00325721">
        <w:rPr>
          <w:rFonts w:cs="ＭＳ 明朝" w:hint="eastAsia"/>
        </w:rPr>
        <w:t>別紙</w:t>
      </w:r>
      <w:r w:rsidR="00E1664B">
        <w:rPr>
          <w:rFonts w:cs="ＭＳ 明朝" w:hint="eastAsia"/>
        </w:rPr>
        <w:t>を</w:t>
      </w:r>
      <w:r w:rsidR="00325721">
        <w:rPr>
          <w:rFonts w:cs="ＭＳ 明朝" w:hint="eastAsia"/>
        </w:rPr>
        <w:t>参照</w:t>
      </w:r>
      <w:r w:rsidR="00E1664B">
        <w:rPr>
          <w:rFonts w:cs="ＭＳ 明朝" w:hint="eastAsia"/>
        </w:rPr>
        <w:t>のこと</w:t>
      </w:r>
    </w:p>
    <w:p w:rsidR="00A73D8C" w:rsidRDefault="009539AD">
      <w:pPr>
        <w:rPr>
          <w:rFonts w:cs="Times New Roman"/>
        </w:rPr>
      </w:pPr>
      <w:r>
        <w:rPr>
          <w:rFonts w:ascii="ＭＳ 明朝" w:hAnsi="ＭＳ 明朝" w:cs="ＭＳ 明朝"/>
        </w:rPr>
        <w:t>14</w:t>
      </w:r>
      <w:r w:rsidR="00A73D8C">
        <w:rPr>
          <w:rFonts w:cs="ＭＳ 明朝" w:hint="eastAsia"/>
        </w:rPr>
        <w:t>．</w:t>
      </w:r>
      <w:r w:rsidR="00A73D8C" w:rsidRPr="00CF5D5C">
        <w:rPr>
          <w:rFonts w:cs="ＭＳ 明朝" w:hint="eastAsia"/>
          <w:color w:val="000000" w:themeColor="text1"/>
          <w:spacing w:val="3"/>
          <w:w w:val="85"/>
          <w:kern w:val="0"/>
          <w:fitText w:val="1260" w:id="-495236852"/>
        </w:rPr>
        <w:t>申し込み締切</w:t>
      </w:r>
      <w:r w:rsidR="00A73D8C" w:rsidRPr="00CF5D5C">
        <w:rPr>
          <w:rFonts w:cs="ＭＳ 明朝" w:hint="eastAsia"/>
          <w:color w:val="000000" w:themeColor="text1"/>
          <w:spacing w:val="-8"/>
          <w:w w:val="85"/>
          <w:kern w:val="0"/>
          <w:fitText w:val="1260" w:id="-495236852"/>
        </w:rPr>
        <w:t>日</w:t>
      </w:r>
      <w:r w:rsidR="00A73D8C" w:rsidRPr="00557E0A">
        <w:rPr>
          <w:rFonts w:cs="ＭＳ 明朝" w:hint="eastAsia"/>
          <w:color w:val="FF0000"/>
        </w:rPr>
        <w:t xml:space="preserve">　　</w:t>
      </w:r>
      <w:r w:rsidR="00A73D8C" w:rsidRPr="00557E0A">
        <w:rPr>
          <w:color w:val="FF0000"/>
        </w:rPr>
        <w:t xml:space="preserve"> </w:t>
      </w:r>
      <w:r w:rsidR="00A73D8C" w:rsidRPr="00557E0A">
        <w:rPr>
          <w:rFonts w:cs="ＭＳ 明朝" w:hint="eastAsia"/>
          <w:b/>
          <w:bCs/>
          <w:color w:val="FF0000"/>
          <w:sz w:val="22"/>
          <w:szCs w:val="22"/>
        </w:rPr>
        <w:t>平成</w:t>
      </w:r>
      <w:r w:rsidR="0046561A" w:rsidRPr="00557E0A">
        <w:rPr>
          <w:rFonts w:cs="ＭＳ 明朝" w:hint="eastAsia"/>
          <w:b/>
          <w:bCs/>
          <w:color w:val="FF0000"/>
          <w:sz w:val="22"/>
          <w:szCs w:val="22"/>
        </w:rPr>
        <w:t>３０</w:t>
      </w:r>
      <w:r w:rsidR="00134556" w:rsidRPr="00557E0A">
        <w:rPr>
          <w:rFonts w:cs="ＭＳ 明朝" w:hint="eastAsia"/>
          <w:b/>
          <w:bCs/>
          <w:color w:val="FF0000"/>
          <w:sz w:val="22"/>
          <w:szCs w:val="22"/>
        </w:rPr>
        <w:t>年３月</w:t>
      </w:r>
      <w:r w:rsidR="00A8005F" w:rsidRPr="00557E0A">
        <w:rPr>
          <w:rFonts w:cs="ＭＳ 明朝" w:hint="eastAsia"/>
          <w:b/>
          <w:bCs/>
          <w:color w:val="FF0000"/>
          <w:sz w:val="22"/>
          <w:szCs w:val="22"/>
        </w:rPr>
        <w:t>９</w:t>
      </w:r>
      <w:r w:rsidR="00D147D7" w:rsidRPr="00557E0A">
        <w:rPr>
          <w:rFonts w:cs="ＭＳ 明朝" w:hint="eastAsia"/>
          <w:b/>
          <w:bCs/>
          <w:color w:val="FF0000"/>
          <w:sz w:val="22"/>
          <w:szCs w:val="22"/>
        </w:rPr>
        <w:t>日（金</w:t>
      </w:r>
      <w:r w:rsidR="00A73D8C" w:rsidRPr="00557E0A">
        <w:rPr>
          <w:rFonts w:cs="ＭＳ 明朝" w:hint="eastAsia"/>
          <w:b/>
          <w:bCs/>
          <w:color w:val="FF0000"/>
          <w:sz w:val="22"/>
          <w:szCs w:val="22"/>
        </w:rPr>
        <w:t>）</w:t>
      </w:r>
      <w:r w:rsidR="00A82B22">
        <w:rPr>
          <w:rFonts w:cs="ＭＳ 明朝" w:hint="eastAsia"/>
          <w:b/>
          <w:bCs/>
          <w:sz w:val="22"/>
          <w:szCs w:val="22"/>
        </w:rPr>
        <w:t>２３：５９</w:t>
      </w:r>
      <w:r w:rsidR="00A73D8C" w:rsidRPr="002972AB">
        <w:rPr>
          <w:rFonts w:cs="ＭＳ 明朝" w:hint="eastAsia"/>
          <w:b/>
          <w:bCs/>
          <w:sz w:val="22"/>
          <w:szCs w:val="22"/>
        </w:rPr>
        <w:t>必着</w:t>
      </w:r>
    </w:p>
    <w:p w:rsidR="00A73D8C" w:rsidRDefault="009539AD" w:rsidP="00D974B7">
      <w:pPr>
        <w:ind w:left="315" w:hangingChars="150" w:hanging="315"/>
        <w:rPr>
          <w:rFonts w:cs="Times New Roman"/>
        </w:rPr>
      </w:pPr>
      <w:r>
        <w:rPr>
          <w:rFonts w:ascii="ＭＳ 明朝" w:hAnsi="ＭＳ 明朝" w:cs="ＭＳ 明朝"/>
        </w:rPr>
        <w:t>15</w:t>
      </w:r>
      <w:r w:rsidR="00A73D8C">
        <w:rPr>
          <w:rFonts w:cs="ＭＳ 明朝" w:hint="eastAsia"/>
        </w:rPr>
        <w:t>．</w:t>
      </w:r>
      <w:r w:rsidR="00A73D8C" w:rsidRPr="00CF5D5C">
        <w:rPr>
          <w:rFonts w:cs="ＭＳ 明朝" w:hint="eastAsia"/>
          <w:kern w:val="0"/>
          <w:fitText w:val="1260" w:id="-495236851"/>
        </w:rPr>
        <w:t>申し込み方法</w:t>
      </w:r>
      <w:r w:rsidR="00A73D8C">
        <w:rPr>
          <w:rFonts w:cs="ＭＳ 明朝" w:hint="eastAsia"/>
        </w:rPr>
        <w:t xml:space="preserve">　　</w:t>
      </w:r>
      <w:r w:rsidR="00A25A8A">
        <w:rPr>
          <w:rFonts w:cs="ＭＳ 明朝" w:hint="eastAsia"/>
        </w:rPr>
        <w:t xml:space="preserve"> </w:t>
      </w:r>
      <w:r w:rsidR="00417662" w:rsidRPr="00557E0A">
        <w:rPr>
          <w:rFonts w:cs="ＭＳ 明朝" w:hint="eastAsia"/>
          <w:color w:val="FF0000"/>
        </w:rPr>
        <w:t>申し込みファイル</w:t>
      </w:r>
      <w:r w:rsidR="00E1664B">
        <w:rPr>
          <w:rFonts w:cs="ＭＳ 明朝" w:hint="eastAsia"/>
        </w:rPr>
        <w:t>を</w:t>
      </w:r>
      <w:r w:rsidR="00A73D8C">
        <w:rPr>
          <w:rFonts w:cs="ＭＳ 明朝" w:hint="eastAsia"/>
        </w:rPr>
        <w:t>参照</w:t>
      </w:r>
      <w:r w:rsidR="00E1664B">
        <w:rPr>
          <w:rFonts w:cs="ＭＳ 明朝" w:hint="eastAsia"/>
        </w:rPr>
        <w:t>のこと</w:t>
      </w:r>
    </w:p>
    <w:p w:rsidR="00C30008" w:rsidRPr="00BB408E" w:rsidRDefault="009539AD">
      <w:pPr>
        <w:rPr>
          <w:rFonts w:cs="Times New Roman"/>
        </w:rPr>
      </w:pPr>
      <w:r>
        <w:rPr>
          <w:rFonts w:ascii="ＭＳ 明朝" w:hAnsi="ＭＳ 明朝" w:cs="ＭＳ 明朝"/>
        </w:rPr>
        <w:t>16</w:t>
      </w:r>
      <w:r w:rsidR="00A73D8C">
        <w:rPr>
          <w:rFonts w:cs="ＭＳ 明朝" w:hint="eastAsia"/>
        </w:rPr>
        <w:t>．</w:t>
      </w:r>
      <w:r w:rsidR="00A73D8C" w:rsidRPr="00CF5D5C">
        <w:rPr>
          <w:rFonts w:cs="ＭＳ 明朝" w:hint="eastAsia"/>
          <w:spacing w:val="420"/>
          <w:kern w:val="0"/>
          <w:fitText w:val="1260" w:id="-495236850"/>
        </w:rPr>
        <w:t>表</w:t>
      </w:r>
      <w:r w:rsidR="00A73D8C" w:rsidRPr="00CF5D5C">
        <w:rPr>
          <w:rFonts w:cs="ＭＳ 明朝" w:hint="eastAsia"/>
          <w:kern w:val="0"/>
          <w:fitText w:val="1260" w:id="-495236850"/>
        </w:rPr>
        <w:t>彰</w:t>
      </w:r>
      <w:r w:rsidR="00A73D8C">
        <w:rPr>
          <w:rFonts w:cs="ＭＳ 明朝" w:hint="eastAsia"/>
        </w:rPr>
        <w:t xml:space="preserve">　　</w:t>
      </w:r>
      <w:r w:rsidR="00A73D8C">
        <w:t xml:space="preserve"> </w:t>
      </w:r>
      <w:r w:rsidR="00A73D8C">
        <w:rPr>
          <w:rFonts w:cs="ＭＳ 明朝" w:hint="eastAsia"/>
        </w:rPr>
        <w:t>各部、３位まで表彰する</w:t>
      </w:r>
    </w:p>
    <w:p w:rsidR="00C30008" w:rsidRPr="00C30008" w:rsidRDefault="009539AD">
      <w:pPr>
        <w:rPr>
          <w:rFonts w:cs="ＭＳ 明朝"/>
          <w:kern w:val="0"/>
        </w:rPr>
      </w:pPr>
      <w:r>
        <w:rPr>
          <w:rFonts w:ascii="ＭＳ 明朝" w:hAnsi="ＭＳ 明朝" w:cs="ＭＳ 明朝"/>
        </w:rPr>
        <w:t>17</w:t>
      </w:r>
      <w:r w:rsidR="00A73D8C">
        <w:rPr>
          <w:rFonts w:cs="ＭＳ 明朝" w:hint="eastAsia"/>
        </w:rPr>
        <w:t>．</w:t>
      </w:r>
      <w:r w:rsidR="00A73D8C" w:rsidRPr="00CF5D5C">
        <w:rPr>
          <w:rFonts w:cs="ＭＳ 明朝" w:hint="eastAsia"/>
          <w:spacing w:val="26"/>
          <w:kern w:val="0"/>
          <w:fitText w:val="1260" w:id="-495236849"/>
        </w:rPr>
        <w:t>代表者会</w:t>
      </w:r>
      <w:r w:rsidR="00A73D8C" w:rsidRPr="00CF5D5C">
        <w:rPr>
          <w:rFonts w:cs="ＭＳ 明朝" w:hint="eastAsia"/>
          <w:spacing w:val="1"/>
          <w:kern w:val="0"/>
          <w:fitText w:val="1260" w:id="-495236849"/>
        </w:rPr>
        <w:t>議</w:t>
      </w:r>
      <w:r w:rsidR="00A73D8C">
        <w:rPr>
          <w:rFonts w:cs="ＭＳ 明朝" w:hint="eastAsia"/>
          <w:kern w:val="0"/>
        </w:rPr>
        <w:t xml:space="preserve">　　</w:t>
      </w:r>
      <w:r w:rsidR="00A73D8C">
        <w:rPr>
          <w:kern w:val="0"/>
        </w:rPr>
        <w:t xml:space="preserve"> </w:t>
      </w:r>
      <w:r w:rsidR="00A65F76">
        <w:rPr>
          <w:rFonts w:hint="eastAsia"/>
          <w:kern w:val="0"/>
        </w:rPr>
        <w:t xml:space="preserve"> </w:t>
      </w:r>
    </w:p>
    <w:p w:rsidR="00A73D8C" w:rsidRDefault="00CF5D5C">
      <w:pPr>
        <w:rPr>
          <w:rFonts w:cs="Times New Roman"/>
        </w:rPr>
      </w:pPr>
      <w:r>
        <w:rPr>
          <w:rFonts w:cs="ＭＳ 明朝" w:hint="eastAsia"/>
        </w:rPr>
        <w:t xml:space="preserve">　</w:t>
      </w:r>
      <w:r w:rsidR="00A73D8C">
        <w:rPr>
          <w:rFonts w:cs="ＭＳ 明朝" w:hint="eastAsia"/>
        </w:rPr>
        <w:t xml:space="preserve">（１部、２部）　</w:t>
      </w:r>
      <w:r w:rsidR="00A73D8C">
        <w:t xml:space="preserve">  </w:t>
      </w:r>
      <w:r w:rsidR="004972EB">
        <w:rPr>
          <w:rFonts w:cs="ＭＳ 明朝" w:hint="eastAsia"/>
        </w:rPr>
        <w:t>平成</w:t>
      </w:r>
      <w:r w:rsidR="0046561A">
        <w:rPr>
          <w:rFonts w:cs="ＭＳ 明朝" w:hint="eastAsia"/>
        </w:rPr>
        <w:t>３０</w:t>
      </w:r>
      <w:r w:rsidR="004972EB">
        <w:rPr>
          <w:rFonts w:cs="ＭＳ 明朝" w:hint="eastAsia"/>
        </w:rPr>
        <w:t>年４月</w:t>
      </w:r>
      <w:r w:rsidR="00D147D7">
        <w:rPr>
          <w:rFonts w:cs="ＭＳ 明朝" w:hint="eastAsia"/>
        </w:rPr>
        <w:t>２８</w:t>
      </w:r>
      <w:r w:rsidR="00A82B22">
        <w:rPr>
          <w:rFonts w:cs="ＭＳ 明朝" w:hint="eastAsia"/>
        </w:rPr>
        <w:t>日（</w:t>
      </w:r>
      <w:r w:rsidR="00A8005F">
        <w:rPr>
          <w:rFonts w:cs="ＭＳ 明朝" w:hint="eastAsia"/>
        </w:rPr>
        <w:t>土</w:t>
      </w:r>
      <w:r w:rsidR="00A73D8C">
        <w:rPr>
          <w:rFonts w:cs="ＭＳ 明朝" w:hint="eastAsia"/>
        </w:rPr>
        <w:t>）</w:t>
      </w:r>
    </w:p>
    <w:p w:rsidR="00A73D8C" w:rsidRDefault="00A73D8C">
      <w:pPr>
        <w:rPr>
          <w:rFonts w:cs="Times New Roman"/>
        </w:rPr>
      </w:pPr>
      <w:r>
        <w:rPr>
          <w:rFonts w:cs="ＭＳ 明朝" w:hint="eastAsia"/>
        </w:rPr>
        <w:t xml:space="preserve">　　　　　　　　　　　　　　</w:t>
      </w:r>
      <w:r w:rsidRPr="00D147D7">
        <w:rPr>
          <w:rFonts w:cs="ＭＳ 明朝" w:hint="eastAsia"/>
          <w:spacing w:val="26"/>
          <w:kern w:val="0"/>
          <w:fitText w:val="1260" w:id="-495236848"/>
        </w:rPr>
        <w:t>代表者会</w:t>
      </w:r>
      <w:r w:rsidRPr="00D147D7">
        <w:rPr>
          <w:rFonts w:cs="ＭＳ 明朝" w:hint="eastAsia"/>
          <w:spacing w:val="1"/>
          <w:kern w:val="0"/>
          <w:fitText w:val="1260" w:id="-495236848"/>
        </w:rPr>
        <w:t>議</w:t>
      </w:r>
      <w:r w:rsidR="00A82B22">
        <w:rPr>
          <w:rFonts w:cs="ＭＳ 明朝" w:hint="eastAsia"/>
        </w:rPr>
        <w:t xml:space="preserve">　　　</w:t>
      </w:r>
      <w:r w:rsidR="00A8005F">
        <w:rPr>
          <w:rFonts w:cs="ＭＳ 明朝" w:hint="eastAsia"/>
        </w:rPr>
        <w:t>１１</w:t>
      </w:r>
      <w:r w:rsidR="00A82B22">
        <w:rPr>
          <w:rFonts w:cs="ＭＳ 明朝" w:hint="eastAsia"/>
        </w:rPr>
        <w:t>：</w:t>
      </w:r>
      <w:r w:rsidR="00A8005F">
        <w:rPr>
          <w:rFonts w:cs="ＭＳ 明朝" w:hint="eastAsia"/>
        </w:rPr>
        <w:t>０</w:t>
      </w:r>
      <w:r w:rsidR="00A82B22">
        <w:rPr>
          <w:rFonts w:cs="ＭＳ 明朝" w:hint="eastAsia"/>
        </w:rPr>
        <w:t>０</w:t>
      </w:r>
      <w:r>
        <w:rPr>
          <w:rFonts w:cs="ＭＳ 明朝" w:hint="eastAsia"/>
        </w:rPr>
        <w:t>～</w:t>
      </w:r>
    </w:p>
    <w:p w:rsidR="00A73D8C" w:rsidRDefault="00A73D8C">
      <w:pPr>
        <w:rPr>
          <w:rFonts w:cs="Times New Roman"/>
        </w:rPr>
      </w:pPr>
      <w:r>
        <w:rPr>
          <w:rFonts w:cs="ＭＳ 明朝" w:hint="eastAsia"/>
        </w:rPr>
        <w:lastRenderedPageBreak/>
        <w:t xml:space="preserve">　　　　　　　　　　</w:t>
      </w:r>
      <w:r>
        <w:t xml:space="preserve"> </w:t>
      </w:r>
      <w:r>
        <w:rPr>
          <w:rFonts w:cs="ＭＳ 明朝" w:hint="eastAsia"/>
        </w:rPr>
        <w:t xml:space="preserve">　　　</w:t>
      </w:r>
      <w:r>
        <w:t xml:space="preserve"> </w:t>
      </w:r>
      <w:r w:rsidRPr="00D147D7">
        <w:rPr>
          <w:rFonts w:cs="ＭＳ 明朝" w:hint="eastAsia"/>
          <w:spacing w:val="420"/>
          <w:kern w:val="0"/>
          <w:fitText w:val="1260" w:id="-495236864"/>
        </w:rPr>
        <w:t>会</w:t>
      </w:r>
      <w:r w:rsidRPr="00D147D7">
        <w:rPr>
          <w:rFonts w:cs="ＭＳ 明朝" w:hint="eastAsia"/>
          <w:kern w:val="0"/>
          <w:fitText w:val="1260" w:id="-495236864"/>
        </w:rPr>
        <w:t>場</w:t>
      </w:r>
      <w:r>
        <w:rPr>
          <w:rFonts w:cs="ＭＳ 明朝" w:hint="eastAsia"/>
        </w:rPr>
        <w:t xml:space="preserve">　　　</w:t>
      </w:r>
      <w:r w:rsidR="00D147D7">
        <w:rPr>
          <w:rFonts w:cs="ＭＳ 明朝" w:hint="eastAsia"/>
        </w:rPr>
        <w:t>日本体育大学健志台キャンパス米本記念体育館</w:t>
      </w:r>
    </w:p>
    <w:p w:rsidR="00A73D8C" w:rsidRDefault="00A73D8C">
      <w:pPr>
        <w:rPr>
          <w:rFonts w:cs="ＭＳ 明朝"/>
        </w:rPr>
      </w:pPr>
      <w:r>
        <w:rPr>
          <w:rFonts w:cs="ＭＳ 明朝" w:hint="eastAsia"/>
        </w:rPr>
        <w:t xml:space="preserve">　　　　　　　　　　　　　　（注）各大学、</w:t>
      </w:r>
      <w:r w:rsidR="00417662">
        <w:rPr>
          <w:rFonts w:cs="ＭＳ 明朝" w:hint="eastAsia"/>
        </w:rPr>
        <w:t>部長・監督・主将・主務のいずれかが</w:t>
      </w:r>
      <w:r>
        <w:rPr>
          <w:rFonts w:cs="ＭＳ 明朝" w:hint="eastAsia"/>
        </w:rPr>
        <w:t>出席すること。</w:t>
      </w:r>
    </w:p>
    <w:p w:rsidR="00E1664B" w:rsidRPr="00E1664B" w:rsidRDefault="00E1664B" w:rsidP="00CF5D5C">
      <w:pPr>
        <w:ind w:firstLineChars="100" w:firstLine="210"/>
        <w:rPr>
          <w:rFonts w:cs="ＭＳ 明朝"/>
        </w:rPr>
      </w:pPr>
      <w:r>
        <w:rPr>
          <w:rFonts w:cs="ＭＳ 明朝" w:hint="eastAsia"/>
        </w:rPr>
        <w:t>（</w:t>
      </w:r>
      <w:r>
        <w:rPr>
          <w:rFonts w:cs="ＭＳ 明朝" w:hint="eastAsia"/>
          <w:kern w:val="0"/>
        </w:rPr>
        <w:t xml:space="preserve">３部以下）　　</w:t>
      </w:r>
      <w:r w:rsidR="00CF5D5C">
        <w:rPr>
          <w:rFonts w:cs="ＭＳ 明朝" w:hint="eastAsia"/>
          <w:kern w:val="0"/>
        </w:rPr>
        <w:t xml:space="preserve">　</w:t>
      </w:r>
      <w:r>
        <w:rPr>
          <w:rFonts w:cs="ＭＳ 明朝" w:hint="eastAsia"/>
          <w:kern w:val="0"/>
        </w:rPr>
        <w:t>各部リーグ戦初日の大会開始前に当番校</w:t>
      </w:r>
      <w:r w:rsidR="00A8005F">
        <w:rPr>
          <w:rFonts w:cs="ＭＳ 明朝" w:hint="eastAsia"/>
          <w:kern w:val="0"/>
        </w:rPr>
        <w:t>指示</w:t>
      </w:r>
      <w:r>
        <w:rPr>
          <w:rFonts w:cs="ＭＳ 明朝" w:hint="eastAsia"/>
          <w:kern w:val="0"/>
        </w:rPr>
        <w:t>の下行ってください。</w:t>
      </w:r>
    </w:p>
    <w:p w:rsidR="00A73D8C" w:rsidRDefault="009539AD">
      <w:pPr>
        <w:rPr>
          <w:rFonts w:cs="Times New Roman"/>
        </w:rPr>
      </w:pPr>
      <w:r>
        <w:rPr>
          <w:rFonts w:ascii="ＭＳ 明朝" w:hAnsi="ＭＳ 明朝" w:cs="ＭＳ 明朝"/>
        </w:rPr>
        <w:t>18</w:t>
      </w:r>
      <w:r w:rsidR="00A73D8C">
        <w:rPr>
          <w:rFonts w:cs="ＭＳ 明朝" w:hint="eastAsia"/>
        </w:rPr>
        <w:t>．</w:t>
      </w:r>
      <w:r w:rsidR="00A73D8C" w:rsidRPr="0018185E">
        <w:rPr>
          <w:rFonts w:cs="ＭＳ 明朝" w:hint="eastAsia"/>
          <w:spacing w:val="26"/>
          <w:kern w:val="0"/>
          <w:fitText w:val="1260" w:id="-495236863"/>
        </w:rPr>
        <w:t>大会事務</w:t>
      </w:r>
      <w:r w:rsidR="00A73D8C" w:rsidRPr="0018185E">
        <w:rPr>
          <w:rFonts w:cs="ＭＳ 明朝" w:hint="eastAsia"/>
          <w:spacing w:val="1"/>
          <w:kern w:val="0"/>
          <w:fitText w:val="1260" w:id="-495236863"/>
        </w:rPr>
        <w:t>局</w:t>
      </w:r>
      <w:r w:rsidR="00A73D8C">
        <w:rPr>
          <w:rFonts w:cs="ＭＳ 明朝" w:hint="eastAsia"/>
        </w:rPr>
        <w:t xml:space="preserve">　　　〒２２７‐００３３</w:t>
      </w:r>
    </w:p>
    <w:p w:rsidR="00A73D8C" w:rsidRDefault="00A73D8C">
      <w:pPr>
        <w:rPr>
          <w:rFonts w:cs="Times New Roman"/>
        </w:rPr>
      </w:pPr>
      <w:r>
        <w:rPr>
          <w:rFonts w:cs="ＭＳ 明朝" w:hint="eastAsia"/>
        </w:rPr>
        <w:t xml:space="preserve">　　　　　　　　　　　神奈川県横浜市青葉区鴨志田町５６０‐５　サンヒルズ金子３０３</w:t>
      </w:r>
    </w:p>
    <w:p w:rsidR="00A73D8C" w:rsidRDefault="00E7247F" w:rsidP="00CF5D5C">
      <w:pPr>
        <w:rPr>
          <w:rFonts w:cs="Times New Roman"/>
        </w:rPr>
      </w:pPr>
      <w:r>
        <w:rPr>
          <w:rFonts w:cs="ＭＳ 明朝" w:hint="eastAsia"/>
        </w:rPr>
        <w:t xml:space="preserve">　　　　　　　　　　　関東学生バドミントン連盟</w:t>
      </w:r>
      <w:r w:rsidR="00CF5D5C">
        <w:rPr>
          <w:rFonts w:cs="ＭＳ 明朝" w:hint="eastAsia"/>
        </w:rPr>
        <w:t xml:space="preserve">委員長　</w:t>
      </w:r>
      <w:r w:rsidR="00165D36">
        <w:rPr>
          <w:rFonts w:cs="ＭＳ 明朝" w:hint="eastAsia"/>
        </w:rPr>
        <w:t>金子</w:t>
      </w:r>
      <w:r w:rsidR="00165D36">
        <w:rPr>
          <w:rFonts w:cs="ＭＳ 明朝" w:hint="eastAsia"/>
        </w:rPr>
        <w:t xml:space="preserve"> </w:t>
      </w:r>
      <w:r w:rsidR="00165D36">
        <w:rPr>
          <w:rFonts w:cs="ＭＳ 明朝" w:hint="eastAsia"/>
        </w:rPr>
        <w:t>大地</w:t>
      </w:r>
      <w:r w:rsidR="00C04C2D">
        <w:rPr>
          <w:rFonts w:cs="ＭＳ 明朝" w:hint="eastAsia"/>
        </w:rPr>
        <w:t xml:space="preserve">　　</w:t>
      </w:r>
      <w:r w:rsidR="00C04C2D">
        <w:rPr>
          <w:rFonts w:cs="ＭＳ 明朝" w:hint="eastAsia"/>
        </w:rPr>
        <w:t>080-2266-0701</w:t>
      </w:r>
    </w:p>
    <w:p w:rsidR="00A73D8C" w:rsidRDefault="00A73D8C" w:rsidP="00D974B7">
      <w:pPr>
        <w:ind w:left="2310" w:hangingChars="1100" w:hanging="2310"/>
        <w:rPr>
          <w:rFonts w:cs="Times New Roman"/>
        </w:rPr>
      </w:pPr>
      <w:r w:rsidRPr="006E000B">
        <w:rPr>
          <w:rFonts w:ascii="ＭＳ 明朝" w:hAnsi="ＭＳ 明朝" w:cs="ＭＳ 明朝"/>
        </w:rPr>
        <w:t>1</w:t>
      </w:r>
      <w:r w:rsidR="009539AD">
        <w:rPr>
          <w:rFonts w:ascii="ＭＳ 明朝" w:hAnsi="ＭＳ 明朝" w:cs="ＭＳ 明朝"/>
        </w:rPr>
        <w:t>9</w:t>
      </w:r>
      <w:r>
        <w:rPr>
          <w:rFonts w:cs="ＭＳ 明朝" w:hint="eastAsia"/>
        </w:rPr>
        <w:t>．</w:t>
      </w:r>
      <w:r w:rsidRPr="0018185E">
        <w:rPr>
          <w:rFonts w:cs="ＭＳ 明朝" w:hint="eastAsia"/>
          <w:spacing w:val="420"/>
          <w:kern w:val="0"/>
          <w:fitText w:val="1260" w:id="-495236862"/>
        </w:rPr>
        <w:t>着</w:t>
      </w:r>
      <w:r w:rsidRPr="0018185E">
        <w:rPr>
          <w:rFonts w:cs="ＭＳ 明朝" w:hint="eastAsia"/>
          <w:kern w:val="0"/>
          <w:fitText w:val="1260" w:id="-495236862"/>
        </w:rPr>
        <w:t>衣</w:t>
      </w:r>
      <w:r w:rsidR="00BB408E">
        <w:rPr>
          <w:rFonts w:cs="ＭＳ 明朝" w:hint="eastAsia"/>
        </w:rPr>
        <w:t xml:space="preserve">　　　色付き着衣を使用する場合は、競技の品位を保つために、</w:t>
      </w:r>
      <w:r w:rsidR="00BB408E">
        <w:rPr>
          <w:rFonts w:cs="ＭＳ 明朝" w:hint="eastAsia"/>
        </w:rPr>
        <w:t>(</w:t>
      </w:r>
      <w:r w:rsidR="00BB408E">
        <w:rPr>
          <w:rFonts w:cs="ＭＳ 明朝" w:hint="eastAsia"/>
        </w:rPr>
        <w:t>公財</w:t>
      </w:r>
      <w:r w:rsidR="00BB408E">
        <w:rPr>
          <w:rFonts w:cs="ＭＳ 明朝" w:hint="eastAsia"/>
        </w:rPr>
        <w:t>)</w:t>
      </w:r>
      <w:r>
        <w:rPr>
          <w:rFonts w:cs="ＭＳ 明朝" w:hint="eastAsia"/>
        </w:rPr>
        <w:t>日本バドミントン協会審査合格とし、上衣ウエアの背面には大学名を必ず示すこと。また、ゼッケンを使用する場合は必ず４隅を固定すること。</w:t>
      </w:r>
    </w:p>
    <w:p w:rsidR="005A3E5E" w:rsidRDefault="009539AD" w:rsidP="005A3E5E">
      <w:pPr>
        <w:ind w:left="2835" w:hangingChars="1350" w:hanging="2835"/>
        <w:rPr>
          <w:rFonts w:cs="ＭＳ 明朝"/>
        </w:rPr>
      </w:pPr>
      <w:r>
        <w:rPr>
          <w:rFonts w:ascii="ＭＳ 明朝" w:hAnsi="ＭＳ 明朝" w:cs="ＭＳ 明朝"/>
        </w:rPr>
        <w:t>20</w:t>
      </w:r>
      <w:r w:rsidR="00A73D8C">
        <w:rPr>
          <w:rFonts w:cs="ＭＳ 明朝" w:hint="eastAsia"/>
        </w:rPr>
        <w:t>．</w:t>
      </w:r>
      <w:r w:rsidR="00A73D8C" w:rsidRPr="0018185E">
        <w:rPr>
          <w:rFonts w:cs="ＭＳ 明朝" w:hint="eastAsia"/>
          <w:spacing w:val="420"/>
          <w:kern w:val="0"/>
          <w:fitText w:val="1260" w:id="-495236861"/>
        </w:rPr>
        <w:t>備</w:t>
      </w:r>
      <w:r w:rsidR="00A73D8C" w:rsidRPr="0018185E">
        <w:rPr>
          <w:rFonts w:cs="ＭＳ 明朝" w:hint="eastAsia"/>
          <w:kern w:val="0"/>
          <w:fitText w:val="1260" w:id="-495236861"/>
        </w:rPr>
        <w:t>考</w:t>
      </w:r>
      <w:r w:rsidR="00A73D8C">
        <w:t xml:space="preserve"> </w:t>
      </w:r>
      <w:r w:rsidR="00D147D7">
        <w:rPr>
          <w:rFonts w:cs="ＭＳ 明朝" w:hint="eastAsia"/>
        </w:rPr>
        <w:t xml:space="preserve">　　</w:t>
      </w:r>
      <w:r w:rsidR="005A3E5E">
        <w:rPr>
          <w:rFonts w:cs="ＭＳ 明朝" w:hint="eastAsia"/>
        </w:rPr>
        <w:t>（１）</w:t>
      </w:r>
      <w:r w:rsidR="005A3E5E" w:rsidRPr="007A70D6">
        <w:rPr>
          <w:rFonts w:cs="ＭＳ 明朝" w:hint="eastAsia"/>
          <w:color w:val="FF0000"/>
        </w:rPr>
        <w:t>団体戦メンバーの登録は</w:t>
      </w:r>
      <w:r w:rsidR="005A3E5E" w:rsidRPr="009539AD">
        <w:rPr>
          <w:rFonts w:cs="ＭＳ 明朝" w:hint="eastAsia"/>
          <w:b/>
          <w:color w:val="FF0000"/>
        </w:rPr>
        <w:t>４月２０日</w:t>
      </w:r>
      <w:r w:rsidR="00CF5D5C" w:rsidRPr="009539AD">
        <w:rPr>
          <w:rFonts w:cs="ＭＳ 明朝" w:hint="eastAsia"/>
          <w:b/>
          <w:color w:val="FF0000"/>
        </w:rPr>
        <w:t>（金）</w:t>
      </w:r>
      <w:r w:rsidR="005A3E5E" w:rsidRPr="007A70D6">
        <w:rPr>
          <w:rFonts w:cs="ＭＳ 明朝" w:hint="eastAsia"/>
          <w:color w:val="FF0000"/>
        </w:rPr>
        <w:t>のパンフレット配布時に提出すること。</w:t>
      </w:r>
    </w:p>
    <w:p w:rsidR="005A3E5E" w:rsidRDefault="005A3E5E" w:rsidP="005A3E5E">
      <w:pPr>
        <w:ind w:leftChars="1050" w:left="2835" w:hangingChars="300" w:hanging="630"/>
        <w:rPr>
          <w:rFonts w:cs="ＭＳ 明朝"/>
        </w:rPr>
      </w:pPr>
      <w:r>
        <w:rPr>
          <w:rFonts w:cs="ＭＳ 明朝" w:hint="eastAsia"/>
        </w:rPr>
        <w:t>（２）団体戦メンバーの登録は規定人数内であれば代表者会議においてレギュラー登録変更用紙を通して選手の削除、入替、追加を認める。</w:t>
      </w:r>
    </w:p>
    <w:p w:rsidR="005A3E5E" w:rsidRDefault="005A3E5E" w:rsidP="005A3E5E">
      <w:pPr>
        <w:ind w:leftChars="1050" w:left="2835" w:hangingChars="300" w:hanging="630"/>
        <w:rPr>
          <w:rFonts w:cs="ＭＳ 明朝"/>
        </w:rPr>
      </w:pPr>
      <w:r>
        <w:rPr>
          <w:rFonts w:cs="ＭＳ 明朝" w:hint="eastAsia"/>
        </w:rPr>
        <w:t xml:space="preserve">　　　この後の変更は認めない（入れ替え戦も含む）。</w:t>
      </w:r>
    </w:p>
    <w:p w:rsidR="005A3E5E" w:rsidRPr="002D3B0D" w:rsidRDefault="005A3E5E" w:rsidP="005A3E5E">
      <w:pPr>
        <w:ind w:leftChars="1050" w:left="2835" w:hangingChars="300" w:hanging="630"/>
        <w:rPr>
          <w:rFonts w:cs="Times New Roman"/>
        </w:rPr>
      </w:pPr>
      <w:r>
        <w:rPr>
          <w:rFonts w:cs="ＭＳ 明朝" w:hint="eastAsia"/>
        </w:rPr>
        <w:t>（３）試合時、登録メンバーの他、申請された部長、監督、コーチ、主将、主務のベンチ入りを認める（但し、椅子の数以内とする）。</w:t>
      </w:r>
    </w:p>
    <w:p w:rsidR="005A3E5E" w:rsidRDefault="005A3E5E" w:rsidP="005A3E5E">
      <w:pPr>
        <w:ind w:leftChars="1050" w:left="2835" w:hangingChars="300" w:hanging="630"/>
        <w:rPr>
          <w:rFonts w:cs="Times New Roman"/>
        </w:rPr>
      </w:pPr>
      <w:r>
        <w:rPr>
          <w:rFonts w:cs="ＭＳ 明朝" w:hint="eastAsia"/>
        </w:rPr>
        <w:t>（４）勝敗が決定した後のメンバーチェンジは、両監督（不在時は主将）の了解を得た上で行う事が出来る。その場合オーダー変更用紙を記入の上、大会本部に提出しなければいけない。</w:t>
      </w:r>
    </w:p>
    <w:p w:rsidR="005A3E5E" w:rsidRDefault="005A3E5E" w:rsidP="005A3E5E">
      <w:pPr>
        <w:ind w:leftChars="1050" w:left="2835" w:hangingChars="300" w:hanging="630"/>
        <w:rPr>
          <w:rFonts w:cs="Times New Roman"/>
        </w:rPr>
      </w:pPr>
      <w:r>
        <w:rPr>
          <w:rFonts w:cs="ＭＳ 明朝" w:hint="eastAsia"/>
        </w:rPr>
        <w:t>（５）当番校は、日程・会場が決まり次第、また全日程が終了したら大会事務局まで所定の方法で報告すること。</w:t>
      </w:r>
    </w:p>
    <w:p w:rsidR="005A3E5E" w:rsidRDefault="005A3E5E" w:rsidP="005A3E5E">
      <w:pPr>
        <w:ind w:leftChars="1000" w:left="2100" w:firstLineChars="50" w:firstLine="105"/>
        <w:rPr>
          <w:rFonts w:cs="Times New Roman"/>
        </w:rPr>
      </w:pPr>
      <w:r>
        <w:rPr>
          <w:rFonts w:cs="ＭＳ 明朝" w:hint="eastAsia"/>
        </w:rPr>
        <w:t>（６）事故があった場合、応急処置は行うが、その後の責任は各参加者の負担とする。</w:t>
      </w:r>
    </w:p>
    <w:p w:rsidR="005A3E5E" w:rsidRDefault="005A3E5E" w:rsidP="005A3E5E">
      <w:pPr>
        <w:ind w:leftChars="1050" w:left="2835" w:hangingChars="300" w:hanging="630"/>
        <w:rPr>
          <w:rFonts w:cs="Times New Roman"/>
        </w:rPr>
      </w:pPr>
      <w:r>
        <w:rPr>
          <w:rFonts w:cs="ＭＳ 明朝" w:hint="eastAsia"/>
        </w:rPr>
        <w:t>（７）病気・事故に備えて、各自健康保険証を持参すること。最低保障の傷害保険には加入しています</w:t>
      </w:r>
      <w:r w:rsidRPr="00F60117">
        <w:rPr>
          <w:rFonts w:cs="ＭＳ 明朝" w:hint="eastAsia"/>
          <w:color w:val="FF0000"/>
        </w:rPr>
        <w:t>（プログラム参照）</w:t>
      </w:r>
      <w:r>
        <w:rPr>
          <w:rFonts w:cs="ＭＳ 明朝" w:hint="eastAsia"/>
        </w:rPr>
        <w:t>。</w:t>
      </w:r>
    </w:p>
    <w:p w:rsidR="005A3E5E" w:rsidRDefault="005A3E5E" w:rsidP="005A3E5E">
      <w:pPr>
        <w:ind w:leftChars="1000" w:left="2100" w:firstLineChars="50" w:firstLine="105"/>
        <w:rPr>
          <w:rFonts w:cs="Times New Roman"/>
        </w:rPr>
      </w:pPr>
      <w:r>
        <w:rPr>
          <w:rFonts w:cs="ＭＳ 明朝" w:hint="eastAsia"/>
        </w:rPr>
        <w:t>（８）打楽器等（シャトルの筒を含む）の道具を使用した応援を禁止とする。</w:t>
      </w:r>
    </w:p>
    <w:p w:rsidR="005A3E5E" w:rsidRPr="00DF5B79" w:rsidRDefault="005A3E5E" w:rsidP="005A3E5E">
      <w:pPr>
        <w:ind w:leftChars="1050" w:left="2835" w:hangingChars="300" w:hanging="630"/>
        <w:rPr>
          <w:rFonts w:cs="Times New Roman"/>
        </w:rPr>
      </w:pPr>
      <w:r>
        <w:rPr>
          <w:rFonts w:cs="ＭＳ 明朝" w:hint="eastAsia"/>
        </w:rPr>
        <w:t>（９）大会参加に関して提供される個人情報は、本大会活動に使用するものとし、これ以外の目的で使用することはありません。</w:t>
      </w:r>
    </w:p>
    <w:p w:rsidR="009539AD" w:rsidRDefault="009539AD" w:rsidP="005A3E5E">
      <w:pPr>
        <w:ind w:firstLineChars="250" w:firstLine="525"/>
        <w:rPr>
          <w:rFonts w:cs="ＭＳ 明朝"/>
        </w:rPr>
      </w:pPr>
    </w:p>
    <w:p w:rsidR="005A3E5E" w:rsidRDefault="005A3E5E" w:rsidP="005A3E5E">
      <w:pPr>
        <w:ind w:firstLineChars="250" w:firstLine="525"/>
        <w:rPr>
          <w:rFonts w:cs="Times New Roman"/>
        </w:rPr>
      </w:pPr>
      <w:r>
        <w:rPr>
          <w:rFonts w:cs="ＭＳ 明朝" w:hint="eastAsia"/>
        </w:rPr>
        <w:t>注．関東学生バドミントン連盟からのお願い</w:t>
      </w:r>
    </w:p>
    <w:p w:rsidR="005A3E5E" w:rsidRDefault="005A3E5E" w:rsidP="005A3E5E">
      <w:pPr>
        <w:ind w:leftChars="300" w:left="630"/>
        <w:rPr>
          <w:rFonts w:cs="Times New Roman"/>
        </w:rPr>
      </w:pPr>
      <w:r>
        <w:rPr>
          <w:rFonts w:cs="ＭＳ 明朝" w:hint="eastAsia"/>
        </w:rPr>
        <w:t xml:space="preserve">　　</w:t>
      </w:r>
      <w:r>
        <w:t xml:space="preserve">  </w:t>
      </w:r>
      <w:r>
        <w:rPr>
          <w:rFonts w:cs="ＭＳ 明朝" w:hint="eastAsia"/>
        </w:rPr>
        <w:t>（１）ゴミの持ち帰りにご協力ください。</w:t>
      </w:r>
    </w:p>
    <w:p w:rsidR="005A3E5E" w:rsidRPr="00A82B22" w:rsidRDefault="005A3E5E" w:rsidP="005A3E5E">
      <w:pPr>
        <w:ind w:leftChars="300" w:left="630"/>
        <w:rPr>
          <w:rFonts w:cs="Times New Roman"/>
        </w:rPr>
      </w:pPr>
      <w:r>
        <w:rPr>
          <w:rFonts w:cs="ＭＳ 明朝" w:hint="eastAsia"/>
        </w:rPr>
        <w:t xml:space="preserve">　　</w:t>
      </w:r>
      <w:r>
        <w:t xml:space="preserve">  </w:t>
      </w:r>
      <w:r>
        <w:rPr>
          <w:rFonts w:cs="ＭＳ 明朝" w:hint="eastAsia"/>
        </w:rPr>
        <w:t>（２）喫煙は決められた所定の場所で行うようにしてください。</w:t>
      </w:r>
      <w:r>
        <w:t xml:space="preserve">  </w:t>
      </w:r>
    </w:p>
    <w:sectPr w:rsidR="005A3E5E" w:rsidRPr="00A82B22" w:rsidSect="007858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D2" w:rsidRDefault="00C34CD2" w:rsidP="00C85F07">
      <w:pPr>
        <w:rPr>
          <w:rFonts w:cs="Times New Roman"/>
        </w:rPr>
      </w:pPr>
      <w:r>
        <w:rPr>
          <w:rFonts w:cs="Times New Roman"/>
        </w:rPr>
        <w:separator/>
      </w:r>
    </w:p>
  </w:endnote>
  <w:endnote w:type="continuationSeparator" w:id="0">
    <w:p w:rsidR="00C34CD2" w:rsidRDefault="00C34CD2" w:rsidP="00C85F0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D2" w:rsidRDefault="00C34CD2" w:rsidP="00C85F07">
      <w:pPr>
        <w:rPr>
          <w:rFonts w:cs="Times New Roman"/>
        </w:rPr>
      </w:pPr>
      <w:r>
        <w:rPr>
          <w:rFonts w:cs="Times New Roman"/>
        </w:rPr>
        <w:separator/>
      </w:r>
    </w:p>
  </w:footnote>
  <w:footnote w:type="continuationSeparator" w:id="0">
    <w:p w:rsidR="00C34CD2" w:rsidRDefault="00C34CD2" w:rsidP="00C85F0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51BE"/>
    <w:multiLevelType w:val="hybridMultilevel"/>
    <w:tmpl w:val="721067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1834"/>
    <w:rsid w:val="00013A7D"/>
    <w:rsid w:val="00021DC8"/>
    <w:rsid w:val="0003049C"/>
    <w:rsid w:val="00063A0D"/>
    <w:rsid w:val="00074A71"/>
    <w:rsid w:val="0008164A"/>
    <w:rsid w:val="0008275F"/>
    <w:rsid w:val="000A64DD"/>
    <w:rsid w:val="000A6D0F"/>
    <w:rsid w:val="000E6217"/>
    <w:rsid w:val="000F1206"/>
    <w:rsid w:val="001050C1"/>
    <w:rsid w:val="00106697"/>
    <w:rsid w:val="001149F5"/>
    <w:rsid w:val="001154E2"/>
    <w:rsid w:val="00134556"/>
    <w:rsid w:val="00165D36"/>
    <w:rsid w:val="001804AD"/>
    <w:rsid w:val="0018185E"/>
    <w:rsid w:val="001827C4"/>
    <w:rsid w:val="001933FC"/>
    <w:rsid w:val="001B526B"/>
    <w:rsid w:val="001D56EA"/>
    <w:rsid w:val="002254E6"/>
    <w:rsid w:val="002419CE"/>
    <w:rsid w:val="00250E2D"/>
    <w:rsid w:val="00252728"/>
    <w:rsid w:val="00256F3E"/>
    <w:rsid w:val="0026490A"/>
    <w:rsid w:val="002972AB"/>
    <w:rsid w:val="002B7418"/>
    <w:rsid w:val="002D3B0D"/>
    <w:rsid w:val="002E0A71"/>
    <w:rsid w:val="00301971"/>
    <w:rsid w:val="00305F54"/>
    <w:rsid w:val="00310973"/>
    <w:rsid w:val="00325721"/>
    <w:rsid w:val="003408E8"/>
    <w:rsid w:val="003471FC"/>
    <w:rsid w:val="00350859"/>
    <w:rsid w:val="003539E3"/>
    <w:rsid w:val="00366BD4"/>
    <w:rsid w:val="00383B90"/>
    <w:rsid w:val="003A0A4C"/>
    <w:rsid w:val="003A5DA3"/>
    <w:rsid w:val="003E0D17"/>
    <w:rsid w:val="003E361E"/>
    <w:rsid w:val="003F6F42"/>
    <w:rsid w:val="003F7327"/>
    <w:rsid w:val="00417662"/>
    <w:rsid w:val="00456390"/>
    <w:rsid w:val="0046561A"/>
    <w:rsid w:val="00466C92"/>
    <w:rsid w:val="004835B1"/>
    <w:rsid w:val="004972EB"/>
    <w:rsid w:val="004A3B2D"/>
    <w:rsid w:val="004A70F4"/>
    <w:rsid w:val="004F0918"/>
    <w:rsid w:val="00514B54"/>
    <w:rsid w:val="00541B83"/>
    <w:rsid w:val="00550DEA"/>
    <w:rsid w:val="00553562"/>
    <w:rsid w:val="00557E0A"/>
    <w:rsid w:val="00570397"/>
    <w:rsid w:val="00570F8A"/>
    <w:rsid w:val="00591739"/>
    <w:rsid w:val="005A3E5E"/>
    <w:rsid w:val="005B454E"/>
    <w:rsid w:val="005B5959"/>
    <w:rsid w:val="005B65C3"/>
    <w:rsid w:val="005C2437"/>
    <w:rsid w:val="005C614F"/>
    <w:rsid w:val="005E43CD"/>
    <w:rsid w:val="00626FAC"/>
    <w:rsid w:val="0066095F"/>
    <w:rsid w:val="00683FF5"/>
    <w:rsid w:val="006D4E67"/>
    <w:rsid w:val="006E000B"/>
    <w:rsid w:val="007069D1"/>
    <w:rsid w:val="007215B5"/>
    <w:rsid w:val="00732EE3"/>
    <w:rsid w:val="00750C8C"/>
    <w:rsid w:val="00751C62"/>
    <w:rsid w:val="00755512"/>
    <w:rsid w:val="00770988"/>
    <w:rsid w:val="00784DDC"/>
    <w:rsid w:val="00785813"/>
    <w:rsid w:val="007C4068"/>
    <w:rsid w:val="007E4D82"/>
    <w:rsid w:val="00813DD4"/>
    <w:rsid w:val="008511EC"/>
    <w:rsid w:val="00854AFB"/>
    <w:rsid w:val="00871AC3"/>
    <w:rsid w:val="008873C5"/>
    <w:rsid w:val="008C6352"/>
    <w:rsid w:val="009038BF"/>
    <w:rsid w:val="009071DC"/>
    <w:rsid w:val="00912E02"/>
    <w:rsid w:val="00914D8D"/>
    <w:rsid w:val="00944DFB"/>
    <w:rsid w:val="009539AD"/>
    <w:rsid w:val="00980397"/>
    <w:rsid w:val="00984A03"/>
    <w:rsid w:val="00995E1A"/>
    <w:rsid w:val="00997DFF"/>
    <w:rsid w:val="009A27A7"/>
    <w:rsid w:val="009C11B2"/>
    <w:rsid w:val="009C58B0"/>
    <w:rsid w:val="009D7902"/>
    <w:rsid w:val="00A01769"/>
    <w:rsid w:val="00A25A8A"/>
    <w:rsid w:val="00A51FC5"/>
    <w:rsid w:val="00A65F76"/>
    <w:rsid w:val="00A73D8C"/>
    <w:rsid w:val="00A8005F"/>
    <w:rsid w:val="00A82B22"/>
    <w:rsid w:val="00A8466C"/>
    <w:rsid w:val="00A850C9"/>
    <w:rsid w:val="00A9087F"/>
    <w:rsid w:val="00AA0282"/>
    <w:rsid w:val="00AE5687"/>
    <w:rsid w:val="00B06D06"/>
    <w:rsid w:val="00B14926"/>
    <w:rsid w:val="00B16FD4"/>
    <w:rsid w:val="00B71830"/>
    <w:rsid w:val="00B775D2"/>
    <w:rsid w:val="00B81DDF"/>
    <w:rsid w:val="00B86CFB"/>
    <w:rsid w:val="00B931ED"/>
    <w:rsid w:val="00B94E87"/>
    <w:rsid w:val="00BA3DB4"/>
    <w:rsid w:val="00BA7B0D"/>
    <w:rsid w:val="00BB408E"/>
    <w:rsid w:val="00BD4F1D"/>
    <w:rsid w:val="00C04C2D"/>
    <w:rsid w:val="00C1306D"/>
    <w:rsid w:val="00C30008"/>
    <w:rsid w:val="00C34CD2"/>
    <w:rsid w:val="00C41879"/>
    <w:rsid w:val="00C52FBE"/>
    <w:rsid w:val="00C85F07"/>
    <w:rsid w:val="00CF5D5C"/>
    <w:rsid w:val="00D04CEF"/>
    <w:rsid w:val="00D05332"/>
    <w:rsid w:val="00D053EE"/>
    <w:rsid w:val="00D06649"/>
    <w:rsid w:val="00D142B2"/>
    <w:rsid w:val="00D147D7"/>
    <w:rsid w:val="00D16BFC"/>
    <w:rsid w:val="00D369F8"/>
    <w:rsid w:val="00D5594F"/>
    <w:rsid w:val="00D57174"/>
    <w:rsid w:val="00D96472"/>
    <w:rsid w:val="00D974B7"/>
    <w:rsid w:val="00DB321F"/>
    <w:rsid w:val="00DB38DF"/>
    <w:rsid w:val="00DD4E4B"/>
    <w:rsid w:val="00DE29C6"/>
    <w:rsid w:val="00DF299D"/>
    <w:rsid w:val="00DF5B79"/>
    <w:rsid w:val="00DF6693"/>
    <w:rsid w:val="00E1664B"/>
    <w:rsid w:val="00E43C77"/>
    <w:rsid w:val="00E575FD"/>
    <w:rsid w:val="00E7247F"/>
    <w:rsid w:val="00EA0FEC"/>
    <w:rsid w:val="00EB0A85"/>
    <w:rsid w:val="00EC0501"/>
    <w:rsid w:val="00EC1008"/>
    <w:rsid w:val="00ED5863"/>
    <w:rsid w:val="00EE531D"/>
    <w:rsid w:val="00EF1834"/>
    <w:rsid w:val="00F044BE"/>
    <w:rsid w:val="00F15572"/>
    <w:rsid w:val="00F57384"/>
    <w:rsid w:val="00F86780"/>
    <w:rsid w:val="00F87246"/>
    <w:rsid w:val="00F96696"/>
    <w:rsid w:val="00FD186F"/>
    <w:rsid w:val="00FD31D1"/>
    <w:rsid w:val="00FE0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97917CD2-6EED-4F38-BF84-85AF2E92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0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85F07"/>
    <w:pPr>
      <w:tabs>
        <w:tab w:val="center" w:pos="4252"/>
        <w:tab w:val="right" w:pos="8504"/>
      </w:tabs>
      <w:snapToGrid w:val="0"/>
    </w:pPr>
  </w:style>
  <w:style w:type="character" w:customStyle="1" w:styleId="a4">
    <w:name w:val="ヘッダー (文字)"/>
    <w:basedOn w:val="a0"/>
    <w:link w:val="a3"/>
    <w:uiPriority w:val="99"/>
    <w:semiHidden/>
    <w:locked/>
    <w:rsid w:val="00C85F07"/>
  </w:style>
  <w:style w:type="paragraph" w:styleId="a5">
    <w:name w:val="footer"/>
    <w:basedOn w:val="a"/>
    <w:link w:val="a6"/>
    <w:uiPriority w:val="99"/>
    <w:semiHidden/>
    <w:rsid w:val="00C85F07"/>
    <w:pPr>
      <w:tabs>
        <w:tab w:val="center" w:pos="4252"/>
        <w:tab w:val="right" w:pos="8504"/>
      </w:tabs>
      <w:snapToGrid w:val="0"/>
    </w:pPr>
  </w:style>
  <w:style w:type="character" w:customStyle="1" w:styleId="a6">
    <w:name w:val="フッター (文字)"/>
    <w:basedOn w:val="a0"/>
    <w:link w:val="a5"/>
    <w:uiPriority w:val="99"/>
    <w:semiHidden/>
    <w:locked/>
    <w:rsid w:val="00C85F07"/>
  </w:style>
  <w:style w:type="paragraph" w:styleId="a7">
    <w:name w:val="List Paragraph"/>
    <w:basedOn w:val="a"/>
    <w:uiPriority w:val="99"/>
    <w:qFormat/>
    <w:rsid w:val="00570F8A"/>
    <w:pPr>
      <w:ind w:leftChars="400" w:left="840"/>
    </w:pPr>
  </w:style>
  <w:style w:type="paragraph" w:styleId="a8">
    <w:name w:val="Balloon Text"/>
    <w:basedOn w:val="a"/>
    <w:link w:val="a9"/>
    <w:uiPriority w:val="99"/>
    <w:semiHidden/>
    <w:rsid w:val="009C11B2"/>
    <w:rPr>
      <w:rFonts w:ascii="Arial" w:eastAsia="ＭＳ ゴシック" w:hAnsi="Arial" w:cs="Arial"/>
      <w:sz w:val="18"/>
      <w:szCs w:val="18"/>
    </w:rPr>
  </w:style>
  <w:style w:type="character" w:customStyle="1" w:styleId="a9">
    <w:name w:val="吹き出し (文字)"/>
    <w:basedOn w:val="a0"/>
    <w:link w:val="a8"/>
    <w:uiPriority w:val="99"/>
    <w:semiHidden/>
    <w:locked/>
    <w:rsid w:val="009C11B2"/>
    <w:rPr>
      <w:rFonts w:ascii="Arial" w:eastAsia="ＭＳ ゴシック" w:hAnsi="Arial" w:cs="Arial"/>
      <w:sz w:val="18"/>
      <w:szCs w:val="18"/>
    </w:rPr>
  </w:style>
  <w:style w:type="paragraph" w:styleId="Web">
    <w:name w:val="Normal (Web)"/>
    <w:basedOn w:val="a"/>
    <w:uiPriority w:val="99"/>
    <w:semiHidden/>
    <w:unhideWhenUsed/>
    <w:rsid w:val="00591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Emphasis"/>
    <w:basedOn w:val="a0"/>
    <w:qFormat/>
    <w:locked/>
    <w:rsid w:val="00591739"/>
    <w:rPr>
      <w:i/>
      <w:iCs/>
    </w:rPr>
  </w:style>
  <w:style w:type="paragraph" w:styleId="ab">
    <w:name w:val="Closing"/>
    <w:basedOn w:val="a"/>
    <w:link w:val="ac"/>
    <w:uiPriority w:val="99"/>
    <w:unhideWhenUsed/>
    <w:rsid w:val="00C30008"/>
    <w:pPr>
      <w:jc w:val="right"/>
    </w:pPr>
    <w:rPr>
      <w:rFonts w:cs="ＭＳ 明朝"/>
      <w:spacing w:val="105"/>
      <w:kern w:val="0"/>
      <w:fitText w:val="630" w:id="-495236860"/>
    </w:rPr>
  </w:style>
  <w:style w:type="character" w:customStyle="1" w:styleId="ac">
    <w:name w:val="結語 (文字)"/>
    <w:basedOn w:val="a0"/>
    <w:link w:val="ab"/>
    <w:uiPriority w:val="99"/>
    <w:rsid w:val="00C30008"/>
    <w:rPr>
      <w:rFonts w:cs="ＭＳ 明朝"/>
      <w:spacing w:val="105"/>
      <w:kern w:val="0"/>
      <w:szCs w:val="21"/>
      <w:fitText w:val="630" w:id="-495236860"/>
    </w:rPr>
  </w:style>
  <w:style w:type="paragraph" w:styleId="ad">
    <w:name w:val="Date"/>
    <w:basedOn w:val="a"/>
    <w:next w:val="a"/>
    <w:link w:val="ae"/>
    <w:uiPriority w:val="99"/>
    <w:semiHidden/>
    <w:unhideWhenUsed/>
    <w:rsid w:val="00A82B22"/>
  </w:style>
  <w:style w:type="character" w:customStyle="1" w:styleId="ae">
    <w:name w:val="日付 (文字)"/>
    <w:basedOn w:val="a0"/>
    <w:link w:val="ad"/>
    <w:uiPriority w:val="99"/>
    <w:semiHidden/>
    <w:rsid w:val="00A82B22"/>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103643">
      <w:bodyDiv w:val="1"/>
      <w:marLeft w:val="0"/>
      <w:marRight w:val="0"/>
      <w:marTop w:val="0"/>
      <w:marBottom w:val="0"/>
      <w:divBdr>
        <w:top w:val="none" w:sz="0" w:space="0" w:color="auto"/>
        <w:left w:val="none" w:sz="0" w:space="0" w:color="auto"/>
        <w:bottom w:val="none" w:sz="0" w:space="0" w:color="auto"/>
        <w:right w:val="none" w:sz="0" w:space="0" w:color="auto"/>
      </w:divBdr>
      <w:divsChild>
        <w:div w:id="1446997412">
          <w:marLeft w:val="0"/>
          <w:marRight w:val="0"/>
          <w:marTop w:val="0"/>
          <w:marBottom w:val="0"/>
          <w:divBdr>
            <w:top w:val="none" w:sz="0" w:space="0" w:color="auto"/>
            <w:left w:val="none" w:sz="0" w:space="0" w:color="auto"/>
            <w:bottom w:val="none" w:sz="0" w:space="0" w:color="auto"/>
            <w:right w:val="none" w:sz="0" w:space="0" w:color="auto"/>
          </w:divBdr>
          <w:divsChild>
            <w:div w:id="1430197248">
              <w:marLeft w:val="0"/>
              <w:marRight w:val="0"/>
              <w:marTop w:val="0"/>
              <w:marBottom w:val="0"/>
              <w:divBdr>
                <w:top w:val="none" w:sz="0" w:space="0" w:color="auto"/>
                <w:left w:val="none" w:sz="0" w:space="0" w:color="auto"/>
                <w:bottom w:val="none" w:sz="0" w:space="0" w:color="auto"/>
                <w:right w:val="none" w:sz="0" w:space="0" w:color="auto"/>
              </w:divBdr>
              <w:divsChild>
                <w:div w:id="1291133483">
                  <w:marLeft w:val="0"/>
                  <w:marRight w:val="0"/>
                  <w:marTop w:val="0"/>
                  <w:marBottom w:val="300"/>
                  <w:divBdr>
                    <w:top w:val="none" w:sz="0" w:space="0" w:color="auto"/>
                    <w:left w:val="none" w:sz="0" w:space="0" w:color="auto"/>
                    <w:bottom w:val="none" w:sz="0" w:space="0" w:color="auto"/>
                    <w:right w:val="none" w:sz="0" w:space="0" w:color="auto"/>
                  </w:divBdr>
                  <w:divsChild>
                    <w:div w:id="1891183638">
                      <w:marLeft w:val="0"/>
                      <w:marRight w:val="0"/>
                      <w:marTop w:val="0"/>
                      <w:marBottom w:val="0"/>
                      <w:divBdr>
                        <w:top w:val="none" w:sz="0" w:space="0" w:color="auto"/>
                        <w:left w:val="none" w:sz="0" w:space="0" w:color="auto"/>
                        <w:bottom w:val="none" w:sz="0" w:space="0" w:color="auto"/>
                        <w:right w:val="none" w:sz="0" w:space="0" w:color="auto"/>
                      </w:divBdr>
                      <w:divsChild>
                        <w:div w:id="1523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関東学生バトミントン連盟</dc:creator>
  <cp:lastModifiedBy>瀧田祐希</cp:lastModifiedBy>
  <cp:revision>45</cp:revision>
  <cp:lastPrinted>2016-02-19T12:01:00Z</cp:lastPrinted>
  <dcterms:created xsi:type="dcterms:W3CDTF">2013-02-10T02:40:00Z</dcterms:created>
  <dcterms:modified xsi:type="dcterms:W3CDTF">2018-02-27T06:03:00Z</dcterms:modified>
</cp:coreProperties>
</file>